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918B" w14:textId="77777777" w:rsidR="00E766F0" w:rsidRPr="00E766F0" w:rsidRDefault="00E766F0" w:rsidP="00E766F0">
      <w:pPr>
        <w:rPr>
          <w:sz w:val="28"/>
          <w:szCs w:val="28"/>
        </w:rPr>
      </w:pPr>
      <w:r w:rsidRPr="00E766F0">
        <w:rPr>
          <w:b/>
          <w:bCs/>
          <w:sz w:val="28"/>
          <w:szCs w:val="28"/>
        </w:rPr>
        <w:t>Our Whistleblower System</w:t>
      </w:r>
    </w:p>
    <w:p w14:paraId="78AE33FF" w14:textId="77777777" w:rsidR="00E766F0" w:rsidRPr="00E766F0" w:rsidRDefault="00E766F0" w:rsidP="00E766F0">
      <w:r w:rsidRPr="00E766F0">
        <w:t>Complying with statutory regulations and internal rules, and the principles laid down in our Code of Conduct and the Code of Conduct for Business Partners, has top priority at Porsche Albania. The success of our company is based on Integrity and Compliance. To meet these standards, it is important to learn of potential employee or supplier misconduct and to put a stop to it. Therefore, we entrusted the Central Investigation Office to operate an independent, impartial, and confidential Whistleblower System on our behalf.</w:t>
      </w:r>
    </w:p>
    <w:p w14:paraId="4E0DA7CF" w14:textId="77777777" w:rsidR="00E766F0" w:rsidRPr="00E766F0" w:rsidRDefault="00E766F0" w:rsidP="00E766F0">
      <w:r w:rsidRPr="00E766F0">
        <w:t>A key pillar of our Whistleblower System is the principle of procedural fairness. It also guarantees the greatest possible protection for whistleblowers, persons implicated and employees contributing to the investigation of reported misconduct.</w:t>
      </w:r>
    </w:p>
    <w:p w14:paraId="7CEB98DF" w14:textId="77777777" w:rsidR="00E766F0" w:rsidRPr="00E766F0" w:rsidRDefault="00E766F0" w:rsidP="00E766F0">
      <w:r w:rsidRPr="00E766F0">
        <w:t> </w:t>
      </w:r>
    </w:p>
    <w:p w14:paraId="755499B2" w14:textId="77777777" w:rsidR="00E766F0" w:rsidRPr="00E766F0" w:rsidRDefault="00E766F0" w:rsidP="00E766F0">
      <w:r w:rsidRPr="00E766F0">
        <w:t xml:space="preserve">This also includes offering opportunities for anonymous reporting and communication. We </w:t>
      </w:r>
      <w:proofErr w:type="gramStart"/>
      <w:r w:rsidRPr="00E766F0">
        <w:t>assure</w:t>
      </w:r>
      <w:proofErr w:type="gramEnd"/>
      <w:r w:rsidRPr="00E766F0">
        <w:t xml:space="preserve"> not to perform any steps </w:t>
      </w:r>
      <w:proofErr w:type="gramStart"/>
      <w:r w:rsidRPr="00E766F0">
        <w:t>in order to</w:t>
      </w:r>
      <w:proofErr w:type="gramEnd"/>
      <w:r w:rsidRPr="00E766F0">
        <w:t xml:space="preserve"> identify anonymous whistleblowers, who do not misuse our Whistleblower System. Retaliation of whistleblowers and all persons who contribute to investigations at Porsche Albania will not be tolerated. Persons implicated are presumed innocent until the violation is proven. Investigations will be conducted with the utmost confidentiality. The information will be processed in a fair, fast, and protected </w:t>
      </w:r>
      <w:proofErr w:type="gramStart"/>
      <w:r w:rsidRPr="00E766F0">
        <w:t>process</w:t>
      </w:r>
      <w:proofErr w:type="gramEnd"/>
    </w:p>
    <w:p w14:paraId="49993714" w14:textId="56666740" w:rsidR="00E766F0" w:rsidRPr="00E766F0" w:rsidRDefault="00E766F0" w:rsidP="00E766F0">
      <w:r w:rsidRPr="00E766F0">
        <w:rPr>
          <w:noProof/>
        </w:rPr>
        <w:drawing>
          <wp:inline distT="0" distB="0" distL="0" distR="0" wp14:anchorId="74C163EF" wp14:editId="335170F0">
            <wp:extent cx="5943600" cy="2732405"/>
            <wp:effectExtent l="0" t="0" r="0" b="0"/>
            <wp:docPr id="1342259669"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59669" name="Picture 2" descr="A diagram of a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32405"/>
                    </a:xfrm>
                    <a:prstGeom prst="rect">
                      <a:avLst/>
                    </a:prstGeom>
                    <a:noFill/>
                    <a:ln>
                      <a:noFill/>
                    </a:ln>
                  </pic:spPr>
                </pic:pic>
              </a:graphicData>
            </a:graphic>
          </wp:inline>
        </w:drawing>
      </w:r>
    </w:p>
    <w:p w14:paraId="15E2C605" w14:textId="77777777" w:rsidR="00E766F0" w:rsidRPr="00E766F0" w:rsidRDefault="00E766F0" w:rsidP="00E766F0">
      <w:r w:rsidRPr="00E766F0">
        <w:rPr>
          <w:b/>
          <w:bCs/>
        </w:rPr>
        <w:t>How do we process your report?</w:t>
      </w:r>
    </w:p>
    <w:p w14:paraId="37D379CB" w14:textId="77777777" w:rsidR="00E766F0" w:rsidRPr="00E766F0" w:rsidRDefault="00E766F0" w:rsidP="00E766F0">
      <w:r w:rsidRPr="00E766F0">
        <w:t xml:space="preserve">The qualified and experienced colleagues at the Investigation Office examine every report for potential misconduct by a Volkswagen Group employee thoroughly and follow it up personally. First, you will get </w:t>
      </w:r>
      <w:proofErr w:type="gramStart"/>
      <w:r w:rsidRPr="00E766F0">
        <w:t>a confirmation</w:t>
      </w:r>
      <w:proofErr w:type="gramEnd"/>
      <w:r w:rsidRPr="00E766F0">
        <w:t xml:space="preserve"> of receipt. The Investigation Office then assesses your report. This includes gathering facts particularly from the whistleblower. Only if this initial evaluation shows grounds for suspicion of a violation of an investigation by a dedicated investigating unit will be started. Afterwards, the results of the investigation will be assessed by the Investigation Office and </w:t>
      </w:r>
      <w:r w:rsidRPr="00E766F0">
        <w:lastRenderedPageBreak/>
        <w:t>appropriate measures will be recommended. Information about the status* and the outcome of the procedure will be given to you without undue delay.</w:t>
      </w:r>
    </w:p>
    <w:p w14:paraId="46F441A1" w14:textId="77777777" w:rsidR="00E766F0" w:rsidRPr="00E766F0" w:rsidRDefault="00E766F0" w:rsidP="00E766F0">
      <w:r w:rsidRPr="00E766F0">
        <w:t>Potential violations of the Code of Conduct for Business Partners by suppliers, including serious risks and violations of human rights and the environment by direct and indirect suppliers, can also be reported to the Investigation Office - as well as reports requiring otherwise immediate action. The Investigation Office will inform the responsible departments, who will process the issue accordingly. This particularly includes taking the necessary measures to minimize or end violations and/or risks.</w:t>
      </w:r>
    </w:p>
    <w:p w14:paraId="23869202" w14:textId="77777777" w:rsidR="00E766F0" w:rsidRPr="00E766F0" w:rsidRDefault="00E766F0" w:rsidP="00E766F0">
      <w:r w:rsidRPr="00E766F0">
        <w:rPr>
          <w:i/>
          <w:iCs/>
        </w:rPr>
        <w:t xml:space="preserve">* The processing time varies depending </w:t>
      </w:r>
      <w:proofErr w:type="gramStart"/>
      <w:r w:rsidRPr="00E766F0">
        <w:rPr>
          <w:i/>
          <w:iCs/>
        </w:rPr>
        <w:t>on the subject of the</w:t>
      </w:r>
      <w:proofErr w:type="gramEnd"/>
      <w:r w:rsidRPr="00E766F0">
        <w:rPr>
          <w:i/>
          <w:iCs/>
        </w:rPr>
        <w:t xml:space="preserve"> procedure</w:t>
      </w:r>
    </w:p>
    <w:p w14:paraId="7C9C2C5E" w14:textId="77777777" w:rsidR="00E766F0" w:rsidRPr="00E766F0" w:rsidRDefault="00E766F0" w:rsidP="00E766F0">
      <w:r w:rsidRPr="00E766F0">
        <w:t>Find more information on the procedural principles of the Volkswagen Group Complaints Procedure  </w:t>
      </w:r>
      <w:hyperlink r:id="rId7" w:history="1">
        <w:r w:rsidRPr="00E766F0">
          <w:rPr>
            <w:color w:val="EA5D1A"/>
            <w:bdr w:val="none" w:sz="0" w:space="0" w:color="auto" w:frame="1"/>
          </w:rPr>
          <w:t>here</w:t>
        </w:r>
      </w:hyperlink>
    </w:p>
    <w:p w14:paraId="0E5F0398" w14:textId="77777777" w:rsidR="00E766F0" w:rsidRPr="00E766F0" w:rsidRDefault="00E766F0" w:rsidP="00E766F0">
      <w:r w:rsidRPr="00E766F0">
        <w:t> </w:t>
      </w:r>
    </w:p>
    <w:p w14:paraId="6E1991FE" w14:textId="77777777" w:rsidR="00E766F0" w:rsidRPr="00E766F0" w:rsidRDefault="00E766F0" w:rsidP="00E766F0">
      <w:r w:rsidRPr="00E766F0">
        <w:t>Do you have further questions, or do you need a local contact?</w:t>
      </w:r>
    </w:p>
    <w:p w14:paraId="6602AAD1" w14:textId="77777777" w:rsidR="00E766F0" w:rsidRPr="00E766F0" w:rsidRDefault="00E766F0" w:rsidP="00E766F0">
      <w:r w:rsidRPr="00E766F0">
        <w:t>Questions or suggestions for improvement concerning the Whistleblower System can also be addressed to the Investigation Office.</w:t>
      </w:r>
    </w:p>
    <w:p w14:paraId="0F600359" w14:textId="77777777" w:rsidR="00E766F0" w:rsidRPr="00E766F0" w:rsidRDefault="00E766F0" w:rsidP="00E766F0">
      <w:r w:rsidRPr="00E766F0">
        <w:t>Furthermore, our local Compliance Department can also be addressed in all matters of the Whistleblower System via  </w:t>
      </w:r>
      <w:hyperlink r:id="rId8" w:history="1">
        <w:r w:rsidRPr="00E766F0">
          <w:rPr>
            <w:color w:val="EA5D1A"/>
            <w:bdr w:val="none" w:sz="0" w:space="0" w:color="auto" w:frame="1"/>
          </w:rPr>
          <w:t>compliance@porsche.al.</w:t>
        </w:r>
      </w:hyperlink>
    </w:p>
    <w:p w14:paraId="716D24A0" w14:textId="77777777" w:rsidR="00E766F0" w:rsidRPr="00E766F0" w:rsidRDefault="00E766F0" w:rsidP="00E766F0">
      <w:r w:rsidRPr="00E766F0">
        <w:t> </w:t>
      </w:r>
    </w:p>
    <w:p w14:paraId="03231048" w14:textId="77777777" w:rsidR="00E766F0" w:rsidRPr="00E766F0" w:rsidRDefault="00E766F0" w:rsidP="00E766F0">
      <w:r w:rsidRPr="00E766F0">
        <w:t>Making a report to our whistleblower system </w:t>
      </w:r>
    </w:p>
    <w:p w14:paraId="73343AE6" w14:textId="77777777" w:rsidR="00E766F0" w:rsidRPr="00E766F0" w:rsidRDefault="00E766F0" w:rsidP="00E766F0">
      <w:r w:rsidRPr="00E766F0">
        <w:t>The Whistleblower System offers various channels to report potential employee misconduct that allow a swift review and reaction by our company if necessary. </w:t>
      </w:r>
    </w:p>
    <w:p w14:paraId="35C471DC" w14:textId="77777777" w:rsidR="00E766F0" w:rsidRPr="00E766F0" w:rsidRDefault="00E766F0" w:rsidP="00E766F0">
      <w:r w:rsidRPr="00E766F0">
        <w:t>24/7 hotline</w:t>
      </w:r>
    </w:p>
    <w:p w14:paraId="4C50C97B" w14:textId="77777777" w:rsidR="00E766F0" w:rsidRPr="00E766F0" w:rsidRDefault="00E766F0" w:rsidP="00E766F0">
      <w:r w:rsidRPr="00E766F0">
        <w:t>You can make a report at 365 days, 24 hours, using the international toll-free number:</w:t>
      </w:r>
    </w:p>
    <w:p w14:paraId="524E553D" w14:textId="77777777" w:rsidR="00E766F0" w:rsidRPr="00E766F0" w:rsidRDefault="00E766F0" w:rsidP="00E766F0">
      <w:r w:rsidRPr="00E766F0">
        <w:t>+800 444 46300*.</w:t>
      </w:r>
    </w:p>
    <w:p w14:paraId="2228F208" w14:textId="77777777" w:rsidR="00E766F0" w:rsidRPr="00E766F0" w:rsidRDefault="00E766F0" w:rsidP="00E766F0">
      <w:r w:rsidRPr="00E766F0">
        <w:t>If your local telephone provider does not support the toll-free service, you can call the following chargeable number:</w:t>
      </w:r>
    </w:p>
    <w:p w14:paraId="17D9F3D3" w14:textId="77777777" w:rsidR="00E766F0" w:rsidRPr="00E766F0" w:rsidRDefault="00E766F0" w:rsidP="00E766F0">
      <w:r w:rsidRPr="00E766F0">
        <w:t>+49 5361 946300.</w:t>
      </w:r>
    </w:p>
    <w:p w14:paraId="1F6BB41B" w14:textId="77777777" w:rsidR="00E766F0" w:rsidRPr="00E766F0" w:rsidRDefault="00E766F0" w:rsidP="00E766F0">
      <w:r w:rsidRPr="00E766F0">
        <w:t> </w:t>
      </w:r>
    </w:p>
    <w:p w14:paraId="01E92A1B" w14:textId="77777777" w:rsidR="00E766F0" w:rsidRPr="00E766F0" w:rsidRDefault="00E766F0" w:rsidP="00E766F0">
      <w:r w:rsidRPr="00E766F0">
        <w:rPr>
          <w:i/>
          <w:iCs/>
        </w:rPr>
        <w:t>*Depending on the country you are calling from it is possible that the international toll-free hotline is not available since some telephone network providers do not support the service.</w:t>
      </w:r>
    </w:p>
    <w:p w14:paraId="69010D6C" w14:textId="77777777" w:rsidR="00E766F0" w:rsidRPr="00E766F0" w:rsidRDefault="00E766F0" w:rsidP="00E766F0">
      <w:r w:rsidRPr="00E766F0">
        <w:t> </w:t>
      </w:r>
    </w:p>
    <w:p w14:paraId="686CCA3E" w14:textId="77777777" w:rsidR="00E766F0" w:rsidRPr="00E766F0" w:rsidRDefault="00E766F0" w:rsidP="00E766F0">
      <w:r w:rsidRPr="00E766F0">
        <w:t> </w:t>
      </w:r>
    </w:p>
    <w:p w14:paraId="30978D7B" w14:textId="77777777" w:rsidR="00E766F0" w:rsidRPr="00E766F0" w:rsidRDefault="00E766F0" w:rsidP="00E766F0">
      <w:r w:rsidRPr="00E766F0">
        <w:t>Online Reporting Channel</w:t>
      </w:r>
    </w:p>
    <w:p w14:paraId="411B832C" w14:textId="77777777" w:rsidR="00E766F0" w:rsidRPr="00E766F0" w:rsidRDefault="00E766F0" w:rsidP="00E766F0">
      <w:r w:rsidRPr="00E766F0">
        <w:lastRenderedPageBreak/>
        <w:t>You have the option of using a web-based </w:t>
      </w:r>
      <w:hyperlink r:id="rId9" w:history="1">
        <w:r w:rsidRPr="00E766F0">
          <w:rPr>
            <w:color w:val="EA5D1A"/>
            <w:bdr w:val="none" w:sz="0" w:space="0" w:color="auto" w:frame="1"/>
          </w:rPr>
          <w:t>communication platform</w:t>
        </w:r>
      </w:hyperlink>
      <w:r w:rsidRPr="00E766F0">
        <w:t xml:space="preserve"> to contact the Investigation Office in many languages. This system is confidential and technically </w:t>
      </w:r>
      <w:proofErr w:type="gramStart"/>
      <w:r w:rsidRPr="00E766F0">
        <w:t>secured</w:t>
      </w:r>
      <w:proofErr w:type="gramEnd"/>
      <w:r w:rsidRPr="00E766F0">
        <w:t>.</w:t>
      </w:r>
    </w:p>
    <w:p w14:paraId="57840081" w14:textId="77777777" w:rsidR="00E766F0" w:rsidRPr="00E766F0" w:rsidRDefault="00E766F0" w:rsidP="00E766F0">
      <w:r w:rsidRPr="00E766F0">
        <w:t>Even if your preferred language is not offered in the reporting channel, you can use any language to submit your report. You can also contact the Investigation Office in any language via e-mail or mail.</w:t>
      </w:r>
    </w:p>
    <w:p w14:paraId="7E1446AD" w14:textId="77777777" w:rsidR="00E766F0" w:rsidRPr="00E766F0" w:rsidRDefault="00E766F0" w:rsidP="00E766F0">
      <w:r w:rsidRPr="00E766F0">
        <w:t>Ombudspersons</w:t>
      </w:r>
    </w:p>
    <w:p w14:paraId="6AE857AD" w14:textId="77777777" w:rsidR="00E766F0" w:rsidRPr="00E766F0" w:rsidRDefault="00E766F0" w:rsidP="00E766F0">
      <w:r w:rsidRPr="00E766F0">
        <w:t>Ombudspersons advise on the Whistleblower System or ensure that reports from whistleblowers are forwarded anonymously to the Investigation Office if desired.</w:t>
      </w:r>
    </w:p>
    <w:p w14:paraId="6E78795D" w14:textId="77777777" w:rsidR="00E766F0" w:rsidRPr="00E766F0" w:rsidRDefault="00E766F0" w:rsidP="00E766F0">
      <w:r w:rsidRPr="00E766F0">
        <w:t>If you want to get in contact with the Ombudsperson you can find their contact details here: </w:t>
      </w:r>
      <w:hyperlink r:id="rId10" w:history="1">
        <w:r w:rsidRPr="00E766F0">
          <w:rPr>
            <w:color w:val="EA5D1A"/>
            <w:bdr w:val="none" w:sz="0" w:space="0" w:color="auto" w:frame="1"/>
          </w:rPr>
          <w:t>https://</w:t>
        </w:r>
      </w:hyperlink>
      <w:hyperlink r:id="rId11" w:history="1">
        <w:r w:rsidRPr="00E766F0">
          <w:rPr>
            <w:color w:val="EA5D1A"/>
            <w:bdr w:val="none" w:sz="0" w:space="0" w:color="auto" w:frame="1"/>
          </w:rPr>
          <w:t>www.ombudsmen-of-volkswagen.com/</w:t>
        </w:r>
      </w:hyperlink>
    </w:p>
    <w:p w14:paraId="1ED4C5D2" w14:textId="77777777" w:rsidR="00E766F0" w:rsidRPr="00E766F0" w:rsidRDefault="00E766F0" w:rsidP="00E766F0">
      <w:r w:rsidRPr="00E766F0">
        <w:t> </w:t>
      </w:r>
    </w:p>
    <w:p w14:paraId="63B5C574" w14:textId="77777777" w:rsidR="00E766F0" w:rsidRPr="00E766F0" w:rsidRDefault="00E766F0" w:rsidP="00E766F0">
      <w:r w:rsidRPr="00E766F0">
        <w:t>E-mail</w:t>
      </w:r>
    </w:p>
    <w:p w14:paraId="4F64EDDF" w14:textId="77777777" w:rsidR="00E766F0" w:rsidRPr="00E766F0" w:rsidRDefault="00E766F0" w:rsidP="00E766F0">
      <w:r w:rsidRPr="00E766F0">
        <w:t>You can get in contact with the Investigation Office via e-mail:</w:t>
      </w:r>
    </w:p>
    <w:p w14:paraId="6E067214" w14:textId="77777777" w:rsidR="00E766F0" w:rsidRPr="00E766F0" w:rsidRDefault="00043F7A" w:rsidP="00E766F0">
      <w:hyperlink r:id="rId12" w:history="1">
        <w:r w:rsidR="00E766F0" w:rsidRPr="00E766F0">
          <w:rPr>
            <w:color w:val="EA5D1A"/>
            <w:bdr w:val="none" w:sz="0" w:space="0" w:color="auto" w:frame="1"/>
          </w:rPr>
          <w:t>io@volkswagen.de</w:t>
        </w:r>
      </w:hyperlink>
    </w:p>
    <w:p w14:paraId="085362F4" w14:textId="77777777" w:rsidR="00E766F0" w:rsidRPr="00E766F0" w:rsidRDefault="00E766F0" w:rsidP="00E766F0">
      <w:r w:rsidRPr="00E766F0">
        <w:t> </w:t>
      </w:r>
    </w:p>
    <w:p w14:paraId="0207DD85" w14:textId="77777777" w:rsidR="00E766F0" w:rsidRPr="00E766F0" w:rsidRDefault="00E766F0" w:rsidP="00E766F0">
      <w:r w:rsidRPr="00E766F0">
        <w:t>Central Investigation Office</w:t>
      </w:r>
    </w:p>
    <w:p w14:paraId="02C9F79C" w14:textId="77777777" w:rsidR="00E766F0" w:rsidRPr="00E766F0" w:rsidRDefault="00E766F0" w:rsidP="00E766F0">
      <w:r w:rsidRPr="00E766F0">
        <w:t> Postal address:</w:t>
      </w:r>
    </w:p>
    <w:p w14:paraId="192CC94F" w14:textId="77777777" w:rsidR="00E766F0" w:rsidRPr="00E766F0" w:rsidRDefault="00E766F0" w:rsidP="00E766F0">
      <w:r w:rsidRPr="00E766F0">
        <w:t>Volkswagen AG, Central Investigation Office</w:t>
      </w:r>
    </w:p>
    <w:p w14:paraId="6633978F" w14:textId="77777777" w:rsidR="00E766F0" w:rsidRPr="00E766F0" w:rsidRDefault="00E766F0" w:rsidP="00E766F0">
      <w:r w:rsidRPr="00E766F0">
        <w:t>Mailbox 1717</w:t>
      </w:r>
    </w:p>
    <w:p w14:paraId="644A468C" w14:textId="77777777" w:rsidR="00E766F0" w:rsidRPr="00E766F0" w:rsidRDefault="00E766F0" w:rsidP="00E766F0">
      <w:r w:rsidRPr="00E766F0">
        <w:t>Berliner Ring 2</w:t>
      </w:r>
    </w:p>
    <w:p w14:paraId="10814B52" w14:textId="77777777" w:rsidR="00E766F0" w:rsidRPr="00E766F0" w:rsidRDefault="00E766F0" w:rsidP="00E766F0">
      <w:r w:rsidRPr="00E766F0">
        <w:t>38436 Wolfsburg, Germany</w:t>
      </w:r>
    </w:p>
    <w:p w14:paraId="4B332FD4" w14:textId="77777777" w:rsidR="00E766F0" w:rsidRPr="00E766F0" w:rsidRDefault="00E766F0" w:rsidP="00E766F0">
      <w:r w:rsidRPr="00E766F0">
        <w:t>In person:</w:t>
      </w:r>
    </w:p>
    <w:p w14:paraId="05BEA3D9" w14:textId="77777777" w:rsidR="00E766F0" w:rsidRPr="00E766F0" w:rsidRDefault="00E766F0" w:rsidP="00E766F0">
      <w:r w:rsidRPr="00E766F0">
        <w:t>Please make an appointment in advance by writing an E-mail to </w:t>
      </w:r>
      <w:hyperlink r:id="rId13" w:history="1">
        <w:r w:rsidRPr="00E766F0">
          <w:rPr>
            <w:color w:val="EA5D1A"/>
            <w:bdr w:val="none" w:sz="0" w:space="0" w:color="auto" w:frame="1"/>
          </w:rPr>
          <w:t>io@volkswagen.de</w:t>
        </w:r>
      </w:hyperlink>
      <w:r w:rsidRPr="00E766F0">
        <w:t>.</w:t>
      </w:r>
    </w:p>
    <w:p w14:paraId="7DA06869" w14:textId="77777777" w:rsidR="00E766F0" w:rsidRPr="00E766F0" w:rsidRDefault="00E766F0" w:rsidP="00E766F0">
      <w:r w:rsidRPr="00E766F0">
        <w:t>                                     </w:t>
      </w:r>
    </w:p>
    <w:p w14:paraId="0DD28746" w14:textId="77777777" w:rsidR="00E766F0" w:rsidRPr="00E766F0" w:rsidRDefault="00E766F0" w:rsidP="00E766F0">
      <w:r w:rsidRPr="00E766F0">
        <w:t>  </w:t>
      </w:r>
    </w:p>
    <w:p w14:paraId="609C371C" w14:textId="77777777" w:rsidR="00E766F0" w:rsidRPr="00E766F0" w:rsidRDefault="00E766F0" w:rsidP="00E766F0">
      <w:r w:rsidRPr="00E766F0">
        <w:t> </w:t>
      </w:r>
    </w:p>
    <w:p w14:paraId="63FB0D3A" w14:textId="77777777" w:rsidR="00E766F0" w:rsidRPr="00E766F0" w:rsidRDefault="00E766F0" w:rsidP="00E766F0">
      <w:pPr>
        <w:rPr>
          <w:b/>
          <w:bCs/>
        </w:rPr>
      </w:pPr>
      <w:r w:rsidRPr="00E766F0">
        <w:rPr>
          <w:b/>
          <w:bCs/>
        </w:rPr>
        <w:t>Do you have any concern or feedback regarding a Porsche Albania product or service?</w:t>
      </w:r>
    </w:p>
    <w:p w14:paraId="31376507" w14:textId="77777777" w:rsidR="00E766F0" w:rsidRPr="00E766F0" w:rsidRDefault="00E766F0" w:rsidP="00E766F0">
      <w:pPr>
        <w:rPr>
          <w:b/>
          <w:bCs/>
        </w:rPr>
      </w:pPr>
      <w:r w:rsidRPr="00E766F0">
        <w:rPr>
          <w:b/>
          <w:bCs/>
        </w:rPr>
        <w:t>If you have any questions or inquiries regarding your new or used vehicle, feedback or complaints about services provided by Porsche Albania, please contact us via </w:t>
      </w:r>
      <w:hyperlink r:id="rId14" w:history="1">
        <w:r w:rsidRPr="00E766F0">
          <w:rPr>
            <w:b/>
            <w:bCs/>
            <w:color w:val="EA5D1A"/>
            <w:bdr w:val="none" w:sz="0" w:space="0" w:color="auto" w:frame="1"/>
          </w:rPr>
          <w:t>ankesa@porsche.al</w:t>
        </w:r>
      </w:hyperlink>
      <w:r w:rsidRPr="00E766F0">
        <w:rPr>
          <w:b/>
          <w:bCs/>
        </w:rPr>
        <w:t>(</w:t>
      </w:r>
      <w:proofErr w:type="spellStart"/>
      <w:r w:rsidRPr="00E766F0">
        <w:rPr>
          <w:b/>
          <w:bCs/>
        </w:rPr>
        <w:t>kwfdot</w:t>
      </w:r>
      <w:proofErr w:type="spellEnd"/>
      <w:r w:rsidRPr="00E766F0">
        <w:rPr>
          <w:b/>
          <w:bCs/>
        </w:rPr>
        <w:t>) We kindly ask for your understanding that the Whistleblower System unfortunately cannot process customer complaints.</w:t>
      </w:r>
    </w:p>
    <w:p w14:paraId="352B9A28" w14:textId="77777777" w:rsidR="00E766F0" w:rsidRPr="00E766F0" w:rsidRDefault="00E766F0" w:rsidP="00E766F0">
      <w:proofErr w:type="spellStart"/>
      <w:r w:rsidRPr="00E766F0">
        <w:rPr>
          <w:b/>
          <w:bCs/>
        </w:rPr>
        <w:t>Sistemi</w:t>
      </w:r>
      <w:proofErr w:type="spellEnd"/>
      <w:r w:rsidRPr="00E766F0">
        <w:rPr>
          <w:b/>
          <w:bCs/>
        </w:rPr>
        <w:t xml:space="preserve"> </w:t>
      </w:r>
      <w:proofErr w:type="spellStart"/>
      <w:r w:rsidRPr="00E766F0">
        <w:rPr>
          <w:b/>
          <w:bCs/>
        </w:rPr>
        <w:t>ynë</w:t>
      </w:r>
      <w:proofErr w:type="spellEnd"/>
      <w:r w:rsidRPr="00E766F0">
        <w:rPr>
          <w:b/>
          <w:bCs/>
        </w:rPr>
        <w:t xml:space="preserve"> </w:t>
      </w:r>
      <w:proofErr w:type="spellStart"/>
      <w:r w:rsidRPr="00E766F0">
        <w:rPr>
          <w:b/>
          <w:bCs/>
        </w:rPr>
        <w:t>i</w:t>
      </w:r>
      <w:proofErr w:type="spellEnd"/>
      <w:r w:rsidRPr="00E766F0">
        <w:rPr>
          <w:b/>
          <w:bCs/>
        </w:rPr>
        <w:t xml:space="preserve"> </w:t>
      </w:r>
      <w:proofErr w:type="spellStart"/>
      <w:r w:rsidRPr="00E766F0">
        <w:rPr>
          <w:b/>
          <w:bCs/>
        </w:rPr>
        <w:t>sinjalizuesve</w:t>
      </w:r>
      <w:proofErr w:type="spellEnd"/>
    </w:p>
    <w:p w14:paraId="64C5B77D" w14:textId="77777777" w:rsidR="00E766F0" w:rsidRPr="00E766F0" w:rsidRDefault="00E766F0" w:rsidP="00E766F0">
      <w:proofErr w:type="spellStart"/>
      <w:r w:rsidRPr="00E766F0">
        <w:lastRenderedPageBreak/>
        <w:t>Pajtueshmëria</w:t>
      </w:r>
      <w:proofErr w:type="spellEnd"/>
      <w:r w:rsidRPr="00E766F0">
        <w:t xml:space="preserve"> me </w:t>
      </w:r>
      <w:proofErr w:type="spellStart"/>
      <w:r w:rsidRPr="00E766F0">
        <w:t>rregulloret</w:t>
      </w:r>
      <w:proofErr w:type="spellEnd"/>
      <w:r w:rsidRPr="00E766F0">
        <w:t xml:space="preserve"> </w:t>
      </w:r>
      <w:proofErr w:type="spellStart"/>
      <w:r w:rsidRPr="00E766F0">
        <w:t>statutore</w:t>
      </w:r>
      <w:proofErr w:type="spellEnd"/>
      <w:r w:rsidRPr="00E766F0">
        <w:t xml:space="preserve"> </w:t>
      </w:r>
      <w:proofErr w:type="spellStart"/>
      <w:r w:rsidRPr="00E766F0">
        <w:t>dhe</w:t>
      </w:r>
      <w:proofErr w:type="spellEnd"/>
      <w:r w:rsidRPr="00E766F0">
        <w:t xml:space="preserve"> </w:t>
      </w:r>
      <w:proofErr w:type="spellStart"/>
      <w:r w:rsidRPr="00E766F0">
        <w:t>rregullat</w:t>
      </w:r>
      <w:proofErr w:type="spellEnd"/>
      <w:r w:rsidRPr="00E766F0">
        <w:t xml:space="preserve"> e </w:t>
      </w:r>
      <w:proofErr w:type="spellStart"/>
      <w:r w:rsidRPr="00E766F0">
        <w:t>brendshme</w:t>
      </w:r>
      <w:proofErr w:type="spellEnd"/>
      <w:r w:rsidRPr="00E766F0">
        <w:t xml:space="preserve">, </w:t>
      </w:r>
      <w:proofErr w:type="spellStart"/>
      <w:r w:rsidRPr="00E766F0">
        <w:t>si</w:t>
      </w:r>
      <w:proofErr w:type="spellEnd"/>
      <w:r w:rsidRPr="00E766F0">
        <w:t xml:space="preserve"> </w:t>
      </w:r>
      <w:proofErr w:type="spellStart"/>
      <w:r w:rsidRPr="00E766F0">
        <w:t>dhe</w:t>
      </w:r>
      <w:proofErr w:type="spellEnd"/>
      <w:r w:rsidRPr="00E766F0">
        <w:t xml:space="preserve"> </w:t>
      </w:r>
      <w:proofErr w:type="spellStart"/>
      <w:r w:rsidRPr="00E766F0">
        <w:t>parimet</w:t>
      </w:r>
      <w:proofErr w:type="spellEnd"/>
      <w:r w:rsidRPr="00E766F0">
        <w:t xml:space="preserve"> e </w:t>
      </w:r>
      <w:proofErr w:type="spellStart"/>
      <w:r w:rsidRPr="00E766F0">
        <w:t>përcaktuara</w:t>
      </w:r>
      <w:proofErr w:type="spellEnd"/>
      <w:r w:rsidRPr="00E766F0">
        <w:t xml:space="preserve"> </w:t>
      </w:r>
      <w:proofErr w:type="spellStart"/>
      <w:r w:rsidRPr="00E766F0">
        <w:t>në</w:t>
      </w:r>
      <w:proofErr w:type="spellEnd"/>
      <w:r w:rsidRPr="00E766F0">
        <w:t xml:space="preserve"> </w:t>
      </w:r>
      <w:proofErr w:type="spellStart"/>
      <w:r w:rsidRPr="00E766F0">
        <w:t>Kodin</w:t>
      </w:r>
      <w:proofErr w:type="spellEnd"/>
      <w:r w:rsidRPr="00E766F0">
        <w:t xml:space="preserve"> </w:t>
      </w:r>
      <w:proofErr w:type="spellStart"/>
      <w:r w:rsidRPr="00E766F0">
        <w:t>tonë</w:t>
      </w:r>
      <w:proofErr w:type="spellEnd"/>
      <w:r w:rsidRPr="00E766F0">
        <w:t xml:space="preserve"> </w:t>
      </w:r>
      <w:proofErr w:type="spellStart"/>
      <w:r w:rsidRPr="00E766F0">
        <w:t>të</w:t>
      </w:r>
      <w:proofErr w:type="spellEnd"/>
      <w:r w:rsidRPr="00E766F0">
        <w:t xml:space="preserve"> </w:t>
      </w:r>
      <w:proofErr w:type="spellStart"/>
      <w:r w:rsidRPr="00E766F0">
        <w:t>Sjelljes</w:t>
      </w:r>
      <w:proofErr w:type="spellEnd"/>
      <w:r w:rsidRPr="00E766F0">
        <w:t xml:space="preserve"> </w:t>
      </w:r>
      <w:proofErr w:type="spellStart"/>
      <w:r w:rsidRPr="00E766F0">
        <w:t>dhe</w:t>
      </w:r>
      <w:proofErr w:type="spellEnd"/>
      <w:r w:rsidRPr="00E766F0">
        <w:t xml:space="preserve"> </w:t>
      </w:r>
      <w:proofErr w:type="spellStart"/>
      <w:r w:rsidRPr="00E766F0">
        <w:t>Kodin</w:t>
      </w:r>
      <w:proofErr w:type="spellEnd"/>
      <w:r w:rsidRPr="00E766F0">
        <w:t xml:space="preserve"> e </w:t>
      </w:r>
      <w:proofErr w:type="spellStart"/>
      <w:r w:rsidRPr="00E766F0">
        <w:t>Sjelljes</w:t>
      </w:r>
      <w:proofErr w:type="spellEnd"/>
      <w:r w:rsidRPr="00E766F0">
        <w:t xml:space="preserve"> </w:t>
      </w:r>
      <w:proofErr w:type="spellStart"/>
      <w:r w:rsidRPr="00E766F0">
        <w:t>për</w:t>
      </w:r>
      <w:proofErr w:type="spellEnd"/>
      <w:r w:rsidRPr="00E766F0">
        <w:t xml:space="preserve"> </w:t>
      </w:r>
      <w:proofErr w:type="spellStart"/>
      <w:r w:rsidRPr="00E766F0">
        <w:t>Partnerët</w:t>
      </w:r>
      <w:proofErr w:type="spellEnd"/>
      <w:r w:rsidRPr="00E766F0">
        <w:t xml:space="preserve"> e </w:t>
      </w:r>
      <w:proofErr w:type="spellStart"/>
      <w:r w:rsidRPr="00E766F0">
        <w:t>Biznesit</w:t>
      </w:r>
      <w:proofErr w:type="spellEnd"/>
      <w:r w:rsidRPr="00E766F0">
        <w:t xml:space="preserve">, ka </w:t>
      </w:r>
      <w:proofErr w:type="spellStart"/>
      <w:r w:rsidRPr="00E766F0">
        <w:t>përparësinë</w:t>
      </w:r>
      <w:proofErr w:type="spellEnd"/>
      <w:r w:rsidRPr="00E766F0">
        <w:t xml:space="preserve"> </w:t>
      </w:r>
      <w:proofErr w:type="spellStart"/>
      <w:r w:rsidRPr="00E766F0">
        <w:t>kryesore</w:t>
      </w:r>
      <w:proofErr w:type="spellEnd"/>
      <w:r w:rsidRPr="00E766F0">
        <w:t xml:space="preserve"> </w:t>
      </w:r>
      <w:proofErr w:type="spellStart"/>
      <w:r w:rsidRPr="00E766F0">
        <w:t>në</w:t>
      </w:r>
      <w:proofErr w:type="spellEnd"/>
      <w:r w:rsidRPr="00E766F0">
        <w:t xml:space="preserve"> Porsche Albania. </w:t>
      </w:r>
      <w:proofErr w:type="spellStart"/>
      <w:r w:rsidRPr="00E766F0">
        <w:t>Suksesi</w:t>
      </w:r>
      <w:proofErr w:type="spellEnd"/>
      <w:r w:rsidRPr="00E766F0">
        <w:t xml:space="preserve"> </w:t>
      </w:r>
      <w:proofErr w:type="spellStart"/>
      <w:r w:rsidRPr="00E766F0">
        <w:t>i</w:t>
      </w:r>
      <w:proofErr w:type="spellEnd"/>
      <w:r w:rsidRPr="00E766F0">
        <w:t xml:space="preserve"> </w:t>
      </w:r>
      <w:proofErr w:type="spellStart"/>
      <w:r w:rsidRPr="00E766F0">
        <w:t>kompanisë</w:t>
      </w:r>
      <w:proofErr w:type="spellEnd"/>
      <w:r w:rsidRPr="00E766F0">
        <w:t xml:space="preserve"> </w:t>
      </w:r>
      <w:proofErr w:type="spellStart"/>
      <w:r w:rsidRPr="00E766F0">
        <w:t>sonë</w:t>
      </w:r>
      <w:proofErr w:type="spellEnd"/>
      <w:r w:rsidRPr="00E766F0">
        <w:t xml:space="preserve"> </w:t>
      </w:r>
      <w:proofErr w:type="spellStart"/>
      <w:r w:rsidRPr="00E766F0">
        <w:t>bazohet</w:t>
      </w:r>
      <w:proofErr w:type="spellEnd"/>
      <w:r w:rsidRPr="00E766F0">
        <w:t xml:space="preserve"> </w:t>
      </w:r>
      <w:proofErr w:type="spellStart"/>
      <w:r w:rsidRPr="00E766F0">
        <w:t>në</w:t>
      </w:r>
      <w:proofErr w:type="spellEnd"/>
      <w:r w:rsidRPr="00E766F0">
        <w:t xml:space="preserve"> </w:t>
      </w:r>
      <w:proofErr w:type="spellStart"/>
      <w:r w:rsidRPr="00E766F0">
        <w:t>Integritetin</w:t>
      </w:r>
      <w:proofErr w:type="spellEnd"/>
      <w:r w:rsidRPr="00E766F0">
        <w:t xml:space="preserve"> </w:t>
      </w:r>
      <w:proofErr w:type="spellStart"/>
      <w:r w:rsidRPr="00E766F0">
        <w:t>dhe</w:t>
      </w:r>
      <w:proofErr w:type="spellEnd"/>
      <w:r w:rsidRPr="00E766F0">
        <w:t xml:space="preserve"> </w:t>
      </w:r>
      <w:proofErr w:type="spellStart"/>
      <w:r w:rsidRPr="00E766F0">
        <w:t>Pajtueshmërinë</w:t>
      </w:r>
      <w:proofErr w:type="spellEnd"/>
      <w:r w:rsidRPr="00E766F0">
        <w:t xml:space="preserve">. </w:t>
      </w:r>
      <w:proofErr w:type="spellStart"/>
      <w:r w:rsidRPr="00E766F0">
        <w:t>Për</w:t>
      </w:r>
      <w:proofErr w:type="spellEnd"/>
      <w:r w:rsidRPr="00E766F0">
        <w:t xml:space="preserve"> </w:t>
      </w:r>
      <w:proofErr w:type="spellStart"/>
      <w:r w:rsidRPr="00E766F0">
        <w:t>të</w:t>
      </w:r>
      <w:proofErr w:type="spellEnd"/>
      <w:r w:rsidRPr="00E766F0">
        <w:t xml:space="preserve"> </w:t>
      </w:r>
      <w:proofErr w:type="spellStart"/>
      <w:r w:rsidRPr="00E766F0">
        <w:t>përmbushur</w:t>
      </w:r>
      <w:proofErr w:type="spellEnd"/>
      <w:r w:rsidRPr="00E766F0">
        <w:t xml:space="preserve"> </w:t>
      </w:r>
      <w:proofErr w:type="spellStart"/>
      <w:r w:rsidRPr="00E766F0">
        <w:t>këto</w:t>
      </w:r>
      <w:proofErr w:type="spellEnd"/>
      <w:r w:rsidRPr="00E766F0">
        <w:t xml:space="preserve"> </w:t>
      </w:r>
      <w:proofErr w:type="spellStart"/>
      <w:r w:rsidRPr="00E766F0">
        <w:t>standarde</w:t>
      </w:r>
      <w:proofErr w:type="spellEnd"/>
      <w:r w:rsidRPr="00E766F0">
        <w:t xml:space="preserve">, </w:t>
      </w:r>
      <w:proofErr w:type="spellStart"/>
      <w:r w:rsidRPr="00E766F0">
        <w:t>është</w:t>
      </w:r>
      <w:proofErr w:type="spellEnd"/>
      <w:r w:rsidRPr="00E766F0">
        <w:t xml:space="preserve"> e </w:t>
      </w:r>
      <w:proofErr w:type="spellStart"/>
      <w:r w:rsidRPr="00E766F0">
        <w:t>rëndësishme</w:t>
      </w:r>
      <w:proofErr w:type="spellEnd"/>
      <w:r w:rsidRPr="00E766F0">
        <w:t xml:space="preserve"> </w:t>
      </w:r>
      <w:proofErr w:type="spellStart"/>
      <w:r w:rsidRPr="00E766F0">
        <w:t>të</w:t>
      </w:r>
      <w:proofErr w:type="spellEnd"/>
      <w:r w:rsidRPr="00E766F0">
        <w:t xml:space="preserve"> </w:t>
      </w:r>
      <w:proofErr w:type="spellStart"/>
      <w:r w:rsidRPr="00E766F0">
        <w:t>mësojmë</w:t>
      </w:r>
      <w:proofErr w:type="spellEnd"/>
      <w:r w:rsidRPr="00E766F0">
        <w:t xml:space="preserve"> </w:t>
      </w:r>
      <w:proofErr w:type="spellStart"/>
      <w:r w:rsidRPr="00E766F0">
        <w:t>për</w:t>
      </w:r>
      <w:proofErr w:type="spellEnd"/>
      <w:r w:rsidRPr="00E766F0">
        <w:t xml:space="preserve"> </w:t>
      </w:r>
      <w:proofErr w:type="spellStart"/>
      <w:r w:rsidRPr="00E766F0">
        <w:t>abuzimet</w:t>
      </w:r>
      <w:proofErr w:type="spellEnd"/>
      <w:r w:rsidRPr="00E766F0">
        <w:t xml:space="preserve"> e </w:t>
      </w:r>
      <w:proofErr w:type="spellStart"/>
      <w:r w:rsidRPr="00E766F0">
        <w:t>mundshme</w:t>
      </w:r>
      <w:proofErr w:type="spellEnd"/>
      <w:r w:rsidRPr="00E766F0">
        <w:t xml:space="preserve"> </w:t>
      </w:r>
      <w:proofErr w:type="spellStart"/>
      <w:r w:rsidRPr="00E766F0">
        <w:t>të</w:t>
      </w:r>
      <w:proofErr w:type="spellEnd"/>
      <w:r w:rsidRPr="00E766F0">
        <w:t xml:space="preserve"> </w:t>
      </w:r>
      <w:proofErr w:type="spellStart"/>
      <w:r w:rsidRPr="00E766F0">
        <w:t>punonjësve</w:t>
      </w:r>
      <w:proofErr w:type="spellEnd"/>
      <w:r w:rsidRPr="00E766F0">
        <w:t xml:space="preserve"> </w:t>
      </w:r>
      <w:proofErr w:type="spellStart"/>
      <w:r w:rsidRPr="00E766F0">
        <w:t>ose</w:t>
      </w:r>
      <w:proofErr w:type="spellEnd"/>
      <w:r w:rsidRPr="00E766F0">
        <w:t xml:space="preserve"> </w:t>
      </w:r>
      <w:proofErr w:type="spellStart"/>
      <w:r w:rsidRPr="00E766F0">
        <w:t>furnitorëve</w:t>
      </w:r>
      <w:proofErr w:type="spellEnd"/>
      <w:r w:rsidRPr="00E766F0">
        <w:t xml:space="preserve"> </w:t>
      </w:r>
      <w:proofErr w:type="spellStart"/>
      <w:r w:rsidRPr="00E766F0">
        <w:t>të</w:t>
      </w:r>
      <w:proofErr w:type="spellEnd"/>
      <w:r w:rsidRPr="00E766F0">
        <w:t xml:space="preserve"> </w:t>
      </w:r>
      <w:proofErr w:type="spellStart"/>
      <w:r w:rsidRPr="00E766F0">
        <w:t>për</w:t>
      </w:r>
      <w:proofErr w:type="spellEnd"/>
      <w:r w:rsidRPr="00E766F0">
        <w:t xml:space="preserve"> </w:t>
      </w:r>
      <w:proofErr w:type="spellStart"/>
      <w:r w:rsidRPr="00E766F0">
        <w:t>tí</w:t>
      </w:r>
      <w:proofErr w:type="spellEnd"/>
      <w:r w:rsidRPr="00E766F0">
        <w:t xml:space="preserve"> </w:t>
      </w:r>
      <w:proofErr w:type="spellStart"/>
      <w:r w:rsidRPr="00E766F0">
        <w:t>shmangur</w:t>
      </w:r>
      <w:proofErr w:type="spellEnd"/>
      <w:r w:rsidRPr="00E766F0">
        <w:t xml:space="preserve"> </w:t>
      </w:r>
      <w:proofErr w:type="spellStart"/>
      <w:r w:rsidRPr="00E766F0">
        <w:t>ato</w:t>
      </w:r>
      <w:proofErr w:type="spellEnd"/>
      <w:r w:rsidRPr="00E766F0">
        <w:t xml:space="preserve">. </w:t>
      </w:r>
      <w:proofErr w:type="spellStart"/>
      <w:r w:rsidRPr="00E766F0">
        <w:t>Prandaj</w:t>
      </w:r>
      <w:proofErr w:type="spellEnd"/>
      <w:r w:rsidRPr="00E766F0">
        <w:t xml:space="preserve">, ne </w:t>
      </w:r>
      <w:proofErr w:type="spellStart"/>
      <w:r w:rsidRPr="00E766F0">
        <w:t>i</w:t>
      </w:r>
      <w:proofErr w:type="spellEnd"/>
      <w:r w:rsidRPr="00E766F0">
        <w:t xml:space="preserve"> </w:t>
      </w:r>
      <w:proofErr w:type="spellStart"/>
      <w:r w:rsidRPr="00E766F0">
        <w:t>besuam</w:t>
      </w:r>
      <w:proofErr w:type="spellEnd"/>
      <w:r w:rsidRPr="00E766F0">
        <w:t xml:space="preserve"> </w:t>
      </w:r>
      <w:proofErr w:type="spellStart"/>
      <w:r w:rsidRPr="00E766F0">
        <w:t>Zyrës</w:t>
      </w:r>
      <w:proofErr w:type="spellEnd"/>
      <w:r w:rsidRPr="00E766F0">
        <w:t xml:space="preserve"> </w:t>
      </w:r>
      <w:proofErr w:type="spellStart"/>
      <w:r w:rsidRPr="00E766F0">
        <w:t>Qendrore</w:t>
      </w:r>
      <w:proofErr w:type="spellEnd"/>
      <w:r w:rsidRPr="00E766F0">
        <w:t xml:space="preserve"> </w:t>
      </w:r>
      <w:proofErr w:type="spellStart"/>
      <w:r w:rsidRPr="00E766F0">
        <w:t>të</w:t>
      </w:r>
      <w:proofErr w:type="spellEnd"/>
      <w:r w:rsidRPr="00E766F0">
        <w:t xml:space="preserve"> </w:t>
      </w:r>
      <w:proofErr w:type="spellStart"/>
      <w:r w:rsidRPr="00E766F0">
        <w:t>Hetimit</w:t>
      </w:r>
      <w:proofErr w:type="spellEnd"/>
      <w:r w:rsidRPr="00E766F0">
        <w:t xml:space="preserve"> </w:t>
      </w:r>
      <w:proofErr w:type="spellStart"/>
      <w:r w:rsidRPr="00E766F0">
        <w:t>për</w:t>
      </w:r>
      <w:proofErr w:type="spellEnd"/>
      <w:r w:rsidRPr="00E766F0">
        <w:t xml:space="preserve"> </w:t>
      </w:r>
      <w:proofErr w:type="spellStart"/>
      <w:r w:rsidRPr="00E766F0">
        <w:t>të</w:t>
      </w:r>
      <w:proofErr w:type="spellEnd"/>
      <w:r w:rsidRPr="00E766F0">
        <w:t xml:space="preserve"> </w:t>
      </w:r>
      <w:proofErr w:type="spellStart"/>
      <w:r w:rsidRPr="00E766F0">
        <w:t>operuar</w:t>
      </w:r>
      <w:proofErr w:type="spellEnd"/>
      <w:r w:rsidRPr="00E766F0">
        <w:t xml:space="preserve"> </w:t>
      </w:r>
      <w:proofErr w:type="spellStart"/>
      <w:r w:rsidRPr="00E766F0">
        <w:t>në</w:t>
      </w:r>
      <w:proofErr w:type="spellEnd"/>
      <w:r w:rsidRPr="00E766F0">
        <w:t xml:space="preserve"> </w:t>
      </w:r>
      <w:proofErr w:type="spellStart"/>
      <w:r w:rsidRPr="00E766F0">
        <w:t>emrin</w:t>
      </w:r>
      <w:proofErr w:type="spellEnd"/>
      <w:r w:rsidRPr="00E766F0">
        <w:t xml:space="preserve"> </w:t>
      </w:r>
      <w:proofErr w:type="spellStart"/>
      <w:r w:rsidRPr="00E766F0">
        <w:t>tonë</w:t>
      </w:r>
      <w:proofErr w:type="spellEnd"/>
      <w:r w:rsidRPr="00E766F0">
        <w:t xml:space="preserve"> </w:t>
      </w:r>
      <w:proofErr w:type="spellStart"/>
      <w:r w:rsidRPr="00E766F0">
        <w:t>një</w:t>
      </w:r>
      <w:proofErr w:type="spellEnd"/>
      <w:r w:rsidRPr="00E766F0">
        <w:t xml:space="preserve"> </w:t>
      </w:r>
      <w:proofErr w:type="spellStart"/>
      <w:r w:rsidRPr="00E766F0">
        <w:t>Sistem</w:t>
      </w:r>
      <w:proofErr w:type="spellEnd"/>
      <w:r w:rsidRPr="00E766F0">
        <w:t xml:space="preserve"> </w:t>
      </w:r>
      <w:proofErr w:type="spellStart"/>
      <w:r w:rsidRPr="00E766F0">
        <w:t>të</w:t>
      </w:r>
      <w:proofErr w:type="spellEnd"/>
      <w:r w:rsidRPr="00E766F0">
        <w:t xml:space="preserve"> </w:t>
      </w:r>
      <w:proofErr w:type="spellStart"/>
      <w:r w:rsidRPr="00E766F0">
        <w:t>pavarur</w:t>
      </w:r>
      <w:proofErr w:type="spellEnd"/>
      <w:r w:rsidRPr="00E766F0">
        <w:t xml:space="preserve">, </w:t>
      </w:r>
      <w:proofErr w:type="spellStart"/>
      <w:r w:rsidRPr="00E766F0">
        <w:t>të</w:t>
      </w:r>
      <w:proofErr w:type="spellEnd"/>
      <w:r w:rsidRPr="00E766F0">
        <w:t xml:space="preserve"> </w:t>
      </w:r>
      <w:proofErr w:type="spellStart"/>
      <w:r w:rsidRPr="00E766F0">
        <w:t>paanshëm</w:t>
      </w:r>
      <w:proofErr w:type="spellEnd"/>
      <w:r w:rsidRPr="00E766F0">
        <w:t xml:space="preserve"> </w:t>
      </w:r>
      <w:proofErr w:type="spellStart"/>
      <w:r w:rsidRPr="00E766F0">
        <w:t>dhe</w:t>
      </w:r>
      <w:proofErr w:type="spellEnd"/>
      <w:r w:rsidRPr="00E766F0">
        <w:t xml:space="preserve"> </w:t>
      </w:r>
      <w:proofErr w:type="spellStart"/>
      <w:r w:rsidRPr="00E766F0">
        <w:t>konfidencial</w:t>
      </w:r>
      <w:proofErr w:type="spellEnd"/>
      <w:r w:rsidRPr="00E766F0">
        <w:t xml:space="preserve"> </w:t>
      </w:r>
      <w:proofErr w:type="spellStart"/>
      <w:r w:rsidRPr="00E766F0">
        <w:t>të</w:t>
      </w:r>
      <w:proofErr w:type="spellEnd"/>
      <w:r w:rsidRPr="00E766F0">
        <w:t xml:space="preserve"> </w:t>
      </w:r>
      <w:proofErr w:type="spellStart"/>
      <w:r w:rsidRPr="00E766F0">
        <w:t>sinjalizimit</w:t>
      </w:r>
      <w:proofErr w:type="spellEnd"/>
      <w:r w:rsidRPr="00E766F0">
        <w:t>.</w:t>
      </w:r>
    </w:p>
    <w:p w14:paraId="101D10C7" w14:textId="77777777" w:rsidR="00E766F0" w:rsidRPr="00E766F0" w:rsidRDefault="00E766F0" w:rsidP="00E766F0">
      <w:r w:rsidRPr="00E766F0">
        <w:t> </w:t>
      </w:r>
    </w:p>
    <w:p w14:paraId="46195804" w14:textId="77777777" w:rsidR="00E766F0" w:rsidRPr="00E766F0" w:rsidRDefault="00E766F0" w:rsidP="00E766F0">
      <w:proofErr w:type="spellStart"/>
      <w:r w:rsidRPr="00E766F0">
        <w:t>Një</w:t>
      </w:r>
      <w:proofErr w:type="spellEnd"/>
      <w:r w:rsidRPr="00E766F0">
        <w:t xml:space="preserve"> </w:t>
      </w:r>
      <w:proofErr w:type="spellStart"/>
      <w:r w:rsidRPr="00E766F0">
        <w:t>shtyllë</w:t>
      </w:r>
      <w:proofErr w:type="spellEnd"/>
      <w:r w:rsidRPr="00E766F0">
        <w:t xml:space="preserve"> </w:t>
      </w:r>
      <w:proofErr w:type="spellStart"/>
      <w:r w:rsidRPr="00E766F0">
        <w:t>kryesore</w:t>
      </w:r>
      <w:proofErr w:type="spellEnd"/>
      <w:r w:rsidRPr="00E766F0">
        <w:t xml:space="preserve"> e </w:t>
      </w:r>
      <w:proofErr w:type="spellStart"/>
      <w:r w:rsidRPr="00E766F0">
        <w:t>Sistemit</w:t>
      </w:r>
      <w:proofErr w:type="spellEnd"/>
      <w:r w:rsidRPr="00E766F0">
        <w:t xml:space="preserve"> </w:t>
      </w:r>
      <w:proofErr w:type="spellStart"/>
      <w:r w:rsidRPr="00E766F0">
        <w:t>tonë</w:t>
      </w:r>
      <w:proofErr w:type="spellEnd"/>
      <w:r w:rsidRPr="00E766F0">
        <w:t xml:space="preserve"> </w:t>
      </w:r>
      <w:proofErr w:type="spellStart"/>
      <w:r w:rsidRPr="00E766F0">
        <w:t>të</w:t>
      </w:r>
      <w:proofErr w:type="spellEnd"/>
      <w:r w:rsidRPr="00E766F0">
        <w:t xml:space="preserve"> </w:t>
      </w:r>
      <w:proofErr w:type="spellStart"/>
      <w:r w:rsidRPr="00E766F0">
        <w:t>Denoncuesve</w:t>
      </w:r>
      <w:proofErr w:type="spellEnd"/>
      <w:r w:rsidRPr="00E766F0">
        <w:t xml:space="preserve"> </w:t>
      </w:r>
      <w:proofErr w:type="spellStart"/>
      <w:r w:rsidRPr="00E766F0">
        <w:t>është</w:t>
      </w:r>
      <w:proofErr w:type="spellEnd"/>
      <w:r w:rsidRPr="00E766F0">
        <w:t xml:space="preserve"> </w:t>
      </w:r>
      <w:proofErr w:type="spellStart"/>
      <w:r w:rsidRPr="00E766F0">
        <w:t>parimi</w:t>
      </w:r>
      <w:proofErr w:type="spellEnd"/>
      <w:r w:rsidRPr="00E766F0">
        <w:t xml:space="preserve"> </w:t>
      </w:r>
      <w:proofErr w:type="spellStart"/>
      <w:r w:rsidRPr="00E766F0">
        <w:t>i</w:t>
      </w:r>
      <w:proofErr w:type="spellEnd"/>
      <w:r w:rsidRPr="00E766F0">
        <w:t xml:space="preserve"> </w:t>
      </w:r>
      <w:proofErr w:type="spellStart"/>
      <w:r w:rsidRPr="00E766F0">
        <w:t>drejtësisë</w:t>
      </w:r>
      <w:proofErr w:type="spellEnd"/>
      <w:r w:rsidRPr="00E766F0">
        <w:t xml:space="preserve"> </w:t>
      </w:r>
      <w:proofErr w:type="spellStart"/>
      <w:r w:rsidRPr="00E766F0">
        <w:t>procedurale</w:t>
      </w:r>
      <w:proofErr w:type="spellEnd"/>
      <w:r w:rsidRPr="00E766F0">
        <w:t xml:space="preserve">. Ai </w:t>
      </w:r>
      <w:proofErr w:type="spellStart"/>
      <w:r w:rsidRPr="00E766F0">
        <w:t>garanton</w:t>
      </w:r>
      <w:proofErr w:type="spellEnd"/>
      <w:r w:rsidRPr="00E766F0">
        <w:t xml:space="preserve"> </w:t>
      </w:r>
      <w:proofErr w:type="spellStart"/>
      <w:r w:rsidRPr="00E766F0">
        <w:t>gjithashtu</w:t>
      </w:r>
      <w:proofErr w:type="spellEnd"/>
      <w:r w:rsidRPr="00E766F0">
        <w:t xml:space="preserve"> </w:t>
      </w:r>
      <w:proofErr w:type="spellStart"/>
      <w:r w:rsidRPr="00E766F0">
        <w:t>mbrojtjen</w:t>
      </w:r>
      <w:proofErr w:type="spellEnd"/>
      <w:r w:rsidRPr="00E766F0">
        <w:t xml:space="preserve"> </w:t>
      </w:r>
      <w:proofErr w:type="spellStart"/>
      <w:r w:rsidRPr="00E766F0">
        <w:t>më</w:t>
      </w:r>
      <w:proofErr w:type="spellEnd"/>
      <w:r w:rsidRPr="00E766F0">
        <w:t xml:space="preserve"> </w:t>
      </w:r>
      <w:proofErr w:type="spellStart"/>
      <w:r w:rsidRPr="00E766F0">
        <w:t>të</w:t>
      </w:r>
      <w:proofErr w:type="spellEnd"/>
      <w:r w:rsidRPr="00E766F0">
        <w:t xml:space="preserve"> </w:t>
      </w:r>
      <w:proofErr w:type="spellStart"/>
      <w:r w:rsidRPr="00E766F0">
        <w:t>madhe</w:t>
      </w:r>
      <w:proofErr w:type="spellEnd"/>
      <w:r w:rsidRPr="00E766F0">
        <w:t xml:space="preserve"> </w:t>
      </w:r>
      <w:proofErr w:type="spellStart"/>
      <w:r w:rsidRPr="00E766F0">
        <w:t>të</w:t>
      </w:r>
      <w:proofErr w:type="spellEnd"/>
      <w:r w:rsidRPr="00E766F0">
        <w:t xml:space="preserve"> </w:t>
      </w:r>
      <w:proofErr w:type="spellStart"/>
      <w:r w:rsidRPr="00E766F0">
        <w:t>mundshme</w:t>
      </w:r>
      <w:proofErr w:type="spellEnd"/>
      <w:r w:rsidRPr="00E766F0">
        <w:t xml:space="preserve"> </w:t>
      </w:r>
      <w:proofErr w:type="spellStart"/>
      <w:r w:rsidRPr="00E766F0">
        <w:t>për</w:t>
      </w:r>
      <w:proofErr w:type="spellEnd"/>
      <w:r w:rsidRPr="00E766F0">
        <w:t xml:space="preserve"> </w:t>
      </w:r>
      <w:proofErr w:type="spellStart"/>
      <w:r w:rsidRPr="00E766F0">
        <w:t>sinjalizuesit</w:t>
      </w:r>
      <w:proofErr w:type="spellEnd"/>
      <w:r w:rsidRPr="00E766F0">
        <w:t xml:space="preserve">, </w:t>
      </w:r>
      <w:proofErr w:type="spellStart"/>
      <w:r w:rsidRPr="00E766F0">
        <w:t>personat</w:t>
      </w:r>
      <w:proofErr w:type="spellEnd"/>
      <w:r w:rsidRPr="00E766F0">
        <w:t xml:space="preserve"> e </w:t>
      </w:r>
      <w:proofErr w:type="spellStart"/>
      <w:r w:rsidRPr="00E766F0">
        <w:t>implikuar</w:t>
      </w:r>
      <w:proofErr w:type="spellEnd"/>
      <w:r w:rsidRPr="00E766F0">
        <w:t xml:space="preserve"> </w:t>
      </w:r>
      <w:proofErr w:type="spellStart"/>
      <w:r w:rsidRPr="00E766F0">
        <w:t>dhe</w:t>
      </w:r>
      <w:proofErr w:type="spellEnd"/>
      <w:r w:rsidRPr="00E766F0">
        <w:t xml:space="preserve"> </w:t>
      </w:r>
      <w:proofErr w:type="spellStart"/>
      <w:r w:rsidRPr="00E766F0">
        <w:t>punonjësit</w:t>
      </w:r>
      <w:proofErr w:type="spellEnd"/>
      <w:r w:rsidRPr="00E766F0">
        <w:t xml:space="preserve"> </w:t>
      </w:r>
      <w:proofErr w:type="spellStart"/>
      <w:r w:rsidRPr="00E766F0">
        <w:t>që</w:t>
      </w:r>
      <w:proofErr w:type="spellEnd"/>
      <w:r w:rsidRPr="00E766F0">
        <w:t xml:space="preserve"> </w:t>
      </w:r>
      <w:proofErr w:type="spellStart"/>
      <w:r w:rsidRPr="00E766F0">
        <w:t>kontribuojnë</w:t>
      </w:r>
      <w:proofErr w:type="spellEnd"/>
      <w:r w:rsidRPr="00E766F0">
        <w:t xml:space="preserve"> </w:t>
      </w:r>
      <w:proofErr w:type="spellStart"/>
      <w:r w:rsidRPr="00E766F0">
        <w:t>në</w:t>
      </w:r>
      <w:proofErr w:type="spellEnd"/>
      <w:r w:rsidRPr="00E766F0">
        <w:t xml:space="preserve"> </w:t>
      </w:r>
      <w:proofErr w:type="spellStart"/>
      <w:r w:rsidRPr="00E766F0">
        <w:t>hetimin</w:t>
      </w:r>
      <w:proofErr w:type="spellEnd"/>
      <w:r w:rsidRPr="00E766F0">
        <w:t xml:space="preserve"> e </w:t>
      </w:r>
      <w:proofErr w:type="spellStart"/>
      <w:r w:rsidRPr="00E766F0">
        <w:t>sjelljes</w:t>
      </w:r>
      <w:proofErr w:type="spellEnd"/>
      <w:r w:rsidRPr="00E766F0">
        <w:t xml:space="preserve"> </w:t>
      </w:r>
      <w:proofErr w:type="spellStart"/>
      <w:r w:rsidRPr="00E766F0">
        <w:t>abuzive</w:t>
      </w:r>
      <w:proofErr w:type="spellEnd"/>
      <w:r w:rsidRPr="00E766F0">
        <w:t xml:space="preserve"> </w:t>
      </w:r>
      <w:proofErr w:type="spellStart"/>
      <w:r w:rsidRPr="00E766F0">
        <w:t>të</w:t>
      </w:r>
      <w:proofErr w:type="spellEnd"/>
      <w:r w:rsidRPr="00E766F0">
        <w:t xml:space="preserve"> </w:t>
      </w:r>
      <w:proofErr w:type="spellStart"/>
      <w:r w:rsidRPr="00E766F0">
        <w:t>raportuar</w:t>
      </w:r>
      <w:proofErr w:type="spellEnd"/>
      <w:r w:rsidRPr="00E766F0">
        <w:t>.</w:t>
      </w:r>
    </w:p>
    <w:p w14:paraId="5552745C" w14:textId="77777777" w:rsidR="00E766F0" w:rsidRPr="00E766F0" w:rsidRDefault="00E766F0" w:rsidP="00E766F0">
      <w:r w:rsidRPr="00E766F0">
        <w:t> </w:t>
      </w:r>
    </w:p>
    <w:p w14:paraId="5746BE45" w14:textId="77777777" w:rsidR="00E766F0" w:rsidRPr="00E766F0" w:rsidRDefault="00E766F0" w:rsidP="00E766F0">
      <w:pPr>
        <w:rPr>
          <w:lang w:val="de-DE"/>
        </w:rPr>
      </w:pPr>
      <w:proofErr w:type="spellStart"/>
      <w:r w:rsidRPr="00E766F0">
        <w:t>Kjo</w:t>
      </w:r>
      <w:proofErr w:type="spellEnd"/>
      <w:r w:rsidRPr="00E766F0">
        <w:t xml:space="preserve"> </w:t>
      </w:r>
      <w:proofErr w:type="spellStart"/>
      <w:r w:rsidRPr="00E766F0">
        <w:t>përfshin</w:t>
      </w:r>
      <w:proofErr w:type="spellEnd"/>
      <w:r w:rsidRPr="00E766F0">
        <w:t xml:space="preserve"> </w:t>
      </w:r>
      <w:proofErr w:type="spellStart"/>
      <w:r w:rsidRPr="00E766F0">
        <w:t>gjithashtu</w:t>
      </w:r>
      <w:proofErr w:type="spellEnd"/>
      <w:r w:rsidRPr="00E766F0">
        <w:t xml:space="preserve"> </w:t>
      </w:r>
      <w:proofErr w:type="spellStart"/>
      <w:r w:rsidRPr="00E766F0">
        <w:t>ofrimin</w:t>
      </w:r>
      <w:proofErr w:type="spellEnd"/>
      <w:r w:rsidRPr="00E766F0">
        <w:t xml:space="preserve"> e </w:t>
      </w:r>
      <w:proofErr w:type="spellStart"/>
      <w:r w:rsidRPr="00E766F0">
        <w:t>mundësive</w:t>
      </w:r>
      <w:proofErr w:type="spellEnd"/>
      <w:r w:rsidRPr="00E766F0">
        <w:t xml:space="preserve"> </w:t>
      </w:r>
      <w:proofErr w:type="spellStart"/>
      <w:r w:rsidRPr="00E766F0">
        <w:t>për</w:t>
      </w:r>
      <w:proofErr w:type="spellEnd"/>
      <w:r w:rsidRPr="00E766F0">
        <w:t xml:space="preserve"> </w:t>
      </w:r>
      <w:proofErr w:type="spellStart"/>
      <w:r w:rsidRPr="00E766F0">
        <w:t>raportim</w:t>
      </w:r>
      <w:proofErr w:type="spellEnd"/>
      <w:r w:rsidRPr="00E766F0">
        <w:t xml:space="preserve"> </w:t>
      </w:r>
      <w:proofErr w:type="spellStart"/>
      <w:r w:rsidRPr="00E766F0">
        <w:t>dhe</w:t>
      </w:r>
      <w:proofErr w:type="spellEnd"/>
      <w:r w:rsidRPr="00E766F0">
        <w:t xml:space="preserve"> </w:t>
      </w:r>
      <w:proofErr w:type="spellStart"/>
      <w:r w:rsidRPr="00E766F0">
        <w:t>komunikim</w:t>
      </w:r>
      <w:proofErr w:type="spellEnd"/>
      <w:r w:rsidRPr="00E766F0">
        <w:t xml:space="preserve"> </w:t>
      </w:r>
      <w:proofErr w:type="spellStart"/>
      <w:r w:rsidRPr="00E766F0">
        <w:t>anonim</w:t>
      </w:r>
      <w:proofErr w:type="spellEnd"/>
      <w:r w:rsidRPr="00E766F0">
        <w:t xml:space="preserve">. Ne </w:t>
      </w:r>
      <w:proofErr w:type="spellStart"/>
      <w:r w:rsidRPr="00E766F0">
        <w:t>sigurojmë</w:t>
      </w:r>
      <w:proofErr w:type="spellEnd"/>
      <w:r w:rsidRPr="00E766F0">
        <w:t xml:space="preserve"> </w:t>
      </w:r>
      <w:proofErr w:type="spellStart"/>
      <w:r w:rsidRPr="00E766F0">
        <w:t>që</w:t>
      </w:r>
      <w:proofErr w:type="spellEnd"/>
      <w:r w:rsidRPr="00E766F0">
        <w:t xml:space="preserve"> </w:t>
      </w:r>
      <w:proofErr w:type="spellStart"/>
      <w:r w:rsidRPr="00E766F0">
        <w:t>të</w:t>
      </w:r>
      <w:proofErr w:type="spellEnd"/>
      <w:r w:rsidRPr="00E766F0">
        <w:t xml:space="preserve"> </w:t>
      </w:r>
      <w:proofErr w:type="spellStart"/>
      <w:r w:rsidRPr="00E766F0">
        <w:t>mos</w:t>
      </w:r>
      <w:proofErr w:type="spellEnd"/>
      <w:r w:rsidRPr="00E766F0">
        <w:t xml:space="preserve"> </w:t>
      </w:r>
      <w:proofErr w:type="spellStart"/>
      <w:r w:rsidRPr="00E766F0">
        <w:t>kryejmë</w:t>
      </w:r>
      <w:proofErr w:type="spellEnd"/>
      <w:r w:rsidRPr="00E766F0">
        <w:t xml:space="preserve"> </w:t>
      </w:r>
      <w:proofErr w:type="spellStart"/>
      <w:r w:rsidRPr="00E766F0">
        <w:t>asnjë</w:t>
      </w:r>
      <w:proofErr w:type="spellEnd"/>
      <w:r w:rsidRPr="00E766F0">
        <w:t xml:space="preserve"> hap </w:t>
      </w:r>
      <w:proofErr w:type="spellStart"/>
      <w:r w:rsidRPr="00E766F0">
        <w:t>për</w:t>
      </w:r>
      <w:proofErr w:type="spellEnd"/>
      <w:r w:rsidRPr="00E766F0">
        <w:t xml:space="preserve"> </w:t>
      </w:r>
      <w:proofErr w:type="spellStart"/>
      <w:r w:rsidRPr="00E766F0">
        <w:t>të</w:t>
      </w:r>
      <w:proofErr w:type="spellEnd"/>
      <w:r w:rsidRPr="00E766F0">
        <w:t xml:space="preserve"> </w:t>
      </w:r>
      <w:proofErr w:type="spellStart"/>
      <w:r w:rsidRPr="00E766F0">
        <w:t>identifikuar</w:t>
      </w:r>
      <w:proofErr w:type="spellEnd"/>
      <w:r w:rsidRPr="00E766F0">
        <w:t xml:space="preserve"> </w:t>
      </w:r>
      <w:proofErr w:type="spellStart"/>
      <w:r w:rsidRPr="00E766F0">
        <w:t>sinjalizuesit</w:t>
      </w:r>
      <w:proofErr w:type="spellEnd"/>
      <w:r w:rsidRPr="00E766F0">
        <w:t xml:space="preserve"> </w:t>
      </w:r>
      <w:proofErr w:type="spellStart"/>
      <w:r w:rsidRPr="00E766F0">
        <w:t>anonimë</w:t>
      </w:r>
      <w:proofErr w:type="spellEnd"/>
      <w:r w:rsidRPr="00E766F0">
        <w:t xml:space="preserve">, </w:t>
      </w:r>
      <w:proofErr w:type="spellStart"/>
      <w:r w:rsidRPr="00E766F0">
        <w:t>të</w:t>
      </w:r>
      <w:proofErr w:type="spellEnd"/>
      <w:r w:rsidRPr="00E766F0">
        <w:t xml:space="preserve"> </w:t>
      </w:r>
      <w:proofErr w:type="spellStart"/>
      <w:r w:rsidRPr="00E766F0">
        <w:t>cilët</w:t>
      </w:r>
      <w:proofErr w:type="spellEnd"/>
      <w:r w:rsidRPr="00E766F0">
        <w:t xml:space="preserve"> </w:t>
      </w:r>
      <w:proofErr w:type="spellStart"/>
      <w:r w:rsidRPr="00E766F0">
        <w:t>nuk</w:t>
      </w:r>
      <w:proofErr w:type="spellEnd"/>
      <w:r w:rsidRPr="00E766F0">
        <w:t xml:space="preserve"> e </w:t>
      </w:r>
      <w:proofErr w:type="spellStart"/>
      <w:r w:rsidRPr="00E766F0">
        <w:t>keqpërdorin</w:t>
      </w:r>
      <w:proofErr w:type="spellEnd"/>
      <w:r w:rsidRPr="00E766F0">
        <w:t xml:space="preserve"> </w:t>
      </w:r>
      <w:proofErr w:type="spellStart"/>
      <w:r w:rsidRPr="00E766F0">
        <w:t>sistemin</w:t>
      </w:r>
      <w:proofErr w:type="spellEnd"/>
      <w:r w:rsidRPr="00E766F0">
        <w:t xml:space="preserve"> </w:t>
      </w:r>
      <w:proofErr w:type="spellStart"/>
      <w:r w:rsidRPr="00E766F0">
        <w:t>tonë</w:t>
      </w:r>
      <w:proofErr w:type="spellEnd"/>
      <w:r w:rsidRPr="00E766F0">
        <w:t xml:space="preserve"> </w:t>
      </w:r>
      <w:proofErr w:type="spellStart"/>
      <w:r w:rsidRPr="00E766F0">
        <w:t>të</w:t>
      </w:r>
      <w:proofErr w:type="spellEnd"/>
      <w:r w:rsidRPr="00E766F0">
        <w:t xml:space="preserve"> </w:t>
      </w:r>
      <w:proofErr w:type="spellStart"/>
      <w:r w:rsidRPr="00E766F0">
        <w:t>sinjalizuesve</w:t>
      </w:r>
      <w:proofErr w:type="spellEnd"/>
      <w:r w:rsidRPr="00E766F0">
        <w:t xml:space="preserve">. </w:t>
      </w:r>
      <w:proofErr w:type="spellStart"/>
      <w:r w:rsidRPr="00E766F0">
        <w:t>Hakmarrja</w:t>
      </w:r>
      <w:proofErr w:type="spellEnd"/>
      <w:r w:rsidRPr="00E766F0">
        <w:t xml:space="preserve"> e </w:t>
      </w:r>
      <w:proofErr w:type="spellStart"/>
      <w:r w:rsidRPr="00E766F0">
        <w:t>sinjalizuesve</w:t>
      </w:r>
      <w:proofErr w:type="spellEnd"/>
      <w:r w:rsidRPr="00E766F0">
        <w:t xml:space="preserve"> </w:t>
      </w:r>
      <w:proofErr w:type="spellStart"/>
      <w:r w:rsidRPr="00E766F0">
        <w:t>dhe</w:t>
      </w:r>
      <w:proofErr w:type="spellEnd"/>
      <w:r w:rsidRPr="00E766F0">
        <w:t xml:space="preserve"> </w:t>
      </w:r>
      <w:proofErr w:type="spellStart"/>
      <w:r w:rsidRPr="00E766F0">
        <w:t>të</w:t>
      </w:r>
      <w:proofErr w:type="spellEnd"/>
      <w:r w:rsidRPr="00E766F0">
        <w:t xml:space="preserve"> </w:t>
      </w:r>
      <w:proofErr w:type="spellStart"/>
      <w:r w:rsidRPr="00E766F0">
        <w:t>gjithë</w:t>
      </w:r>
      <w:proofErr w:type="spellEnd"/>
      <w:r w:rsidRPr="00E766F0">
        <w:t xml:space="preserve"> </w:t>
      </w:r>
      <w:proofErr w:type="spellStart"/>
      <w:r w:rsidRPr="00E766F0">
        <w:t>personave</w:t>
      </w:r>
      <w:proofErr w:type="spellEnd"/>
      <w:r w:rsidRPr="00E766F0">
        <w:t xml:space="preserve"> </w:t>
      </w:r>
      <w:proofErr w:type="spellStart"/>
      <w:r w:rsidRPr="00E766F0">
        <w:t>që</w:t>
      </w:r>
      <w:proofErr w:type="spellEnd"/>
      <w:r w:rsidRPr="00E766F0">
        <w:t xml:space="preserve"> </w:t>
      </w:r>
      <w:proofErr w:type="spellStart"/>
      <w:r w:rsidRPr="00E766F0">
        <w:t>kontribuojnë</w:t>
      </w:r>
      <w:proofErr w:type="spellEnd"/>
      <w:r w:rsidRPr="00E766F0">
        <w:t xml:space="preserve"> </w:t>
      </w:r>
      <w:proofErr w:type="spellStart"/>
      <w:r w:rsidRPr="00E766F0">
        <w:t>në</w:t>
      </w:r>
      <w:proofErr w:type="spellEnd"/>
      <w:r w:rsidRPr="00E766F0">
        <w:t xml:space="preserve"> </w:t>
      </w:r>
      <w:proofErr w:type="spellStart"/>
      <w:r w:rsidRPr="00E766F0">
        <w:t>hetimet</w:t>
      </w:r>
      <w:proofErr w:type="spellEnd"/>
      <w:r w:rsidRPr="00E766F0">
        <w:t xml:space="preserve"> </w:t>
      </w:r>
      <w:proofErr w:type="spellStart"/>
      <w:r w:rsidRPr="00E766F0">
        <w:t>në</w:t>
      </w:r>
      <w:proofErr w:type="spellEnd"/>
      <w:r w:rsidRPr="00E766F0">
        <w:t xml:space="preserve"> Porsche Albania </w:t>
      </w:r>
      <w:proofErr w:type="spellStart"/>
      <w:r w:rsidRPr="00E766F0">
        <w:t>nuk</w:t>
      </w:r>
      <w:proofErr w:type="spellEnd"/>
      <w:r w:rsidRPr="00E766F0">
        <w:t xml:space="preserve"> do </w:t>
      </w:r>
      <w:proofErr w:type="spellStart"/>
      <w:r w:rsidRPr="00E766F0">
        <w:t>të</w:t>
      </w:r>
      <w:proofErr w:type="spellEnd"/>
      <w:r w:rsidRPr="00E766F0">
        <w:t xml:space="preserve"> </w:t>
      </w:r>
      <w:proofErr w:type="spellStart"/>
      <w:r w:rsidRPr="00E766F0">
        <w:t>tolerohen</w:t>
      </w:r>
      <w:proofErr w:type="spellEnd"/>
      <w:r w:rsidRPr="00E766F0">
        <w:t xml:space="preserve">. </w:t>
      </w:r>
      <w:r w:rsidRPr="00E766F0">
        <w:rPr>
          <w:lang w:val="de-DE"/>
        </w:rPr>
        <w:t>Personat e implikuar prezumohen të pafajshëm deri në vërtetimin e shkeljes. Hetimet do të kryhen me konfidencialitet maksimal. Informacioni do të përpunohet në një proces të drejtë, të shpejtë dhe të mbrojtur.</w:t>
      </w:r>
    </w:p>
    <w:p w14:paraId="4FFE3688" w14:textId="0DAED14E" w:rsidR="00E766F0" w:rsidRPr="00E766F0" w:rsidRDefault="00E766F0" w:rsidP="00E766F0">
      <w:r w:rsidRPr="00E766F0">
        <w:rPr>
          <w:noProof/>
        </w:rPr>
        <w:drawing>
          <wp:inline distT="0" distB="0" distL="0" distR="0" wp14:anchorId="3A23AEED" wp14:editId="2203FA87">
            <wp:extent cx="5943600" cy="2732405"/>
            <wp:effectExtent l="0" t="0" r="0" b="0"/>
            <wp:docPr id="153880704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07043" name="Picture 1" descr="A diagram of a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32405"/>
                    </a:xfrm>
                    <a:prstGeom prst="rect">
                      <a:avLst/>
                    </a:prstGeom>
                    <a:noFill/>
                    <a:ln>
                      <a:noFill/>
                    </a:ln>
                  </pic:spPr>
                </pic:pic>
              </a:graphicData>
            </a:graphic>
          </wp:inline>
        </w:drawing>
      </w:r>
    </w:p>
    <w:p w14:paraId="667ED499" w14:textId="77777777" w:rsidR="00E766F0" w:rsidRPr="00E766F0" w:rsidRDefault="00E766F0" w:rsidP="00E766F0">
      <w:r w:rsidRPr="00E766F0">
        <w:rPr>
          <w:b/>
          <w:bCs/>
        </w:rPr>
        <w:t xml:space="preserve">Si e </w:t>
      </w:r>
      <w:proofErr w:type="spellStart"/>
      <w:r w:rsidRPr="00E766F0">
        <w:rPr>
          <w:b/>
          <w:bCs/>
        </w:rPr>
        <w:t>përpunojmë</w:t>
      </w:r>
      <w:proofErr w:type="spellEnd"/>
      <w:r w:rsidRPr="00E766F0">
        <w:rPr>
          <w:b/>
          <w:bCs/>
        </w:rPr>
        <w:t xml:space="preserve"> </w:t>
      </w:r>
      <w:proofErr w:type="spellStart"/>
      <w:r w:rsidRPr="00E766F0">
        <w:rPr>
          <w:b/>
          <w:bCs/>
        </w:rPr>
        <w:t>raportin</w:t>
      </w:r>
      <w:proofErr w:type="spellEnd"/>
      <w:r w:rsidRPr="00E766F0">
        <w:rPr>
          <w:b/>
          <w:bCs/>
        </w:rPr>
        <w:t xml:space="preserve"> </w:t>
      </w:r>
      <w:proofErr w:type="spellStart"/>
      <w:r w:rsidRPr="00E766F0">
        <w:rPr>
          <w:b/>
          <w:bCs/>
        </w:rPr>
        <w:t>tuaj</w:t>
      </w:r>
      <w:proofErr w:type="spellEnd"/>
      <w:r w:rsidRPr="00E766F0">
        <w:rPr>
          <w:b/>
          <w:bCs/>
        </w:rPr>
        <w:t>?</w:t>
      </w:r>
    </w:p>
    <w:p w14:paraId="2AAEDF94" w14:textId="77777777" w:rsidR="00E766F0" w:rsidRPr="00E766F0" w:rsidRDefault="00E766F0" w:rsidP="00E766F0">
      <w:pPr>
        <w:rPr>
          <w:lang w:val="de-DE"/>
        </w:rPr>
      </w:pPr>
      <w:proofErr w:type="spellStart"/>
      <w:r w:rsidRPr="00E766F0">
        <w:t>Kolegët</w:t>
      </w:r>
      <w:proofErr w:type="spellEnd"/>
      <w:r w:rsidRPr="00E766F0">
        <w:t xml:space="preserve"> e </w:t>
      </w:r>
      <w:proofErr w:type="spellStart"/>
      <w:r w:rsidRPr="00E766F0">
        <w:t>kualifikuar</w:t>
      </w:r>
      <w:proofErr w:type="spellEnd"/>
      <w:r w:rsidRPr="00E766F0">
        <w:t xml:space="preserve"> </w:t>
      </w:r>
      <w:proofErr w:type="spellStart"/>
      <w:r w:rsidRPr="00E766F0">
        <w:t>dhe</w:t>
      </w:r>
      <w:proofErr w:type="spellEnd"/>
      <w:r w:rsidRPr="00E766F0">
        <w:t xml:space="preserve"> me </w:t>
      </w:r>
      <w:proofErr w:type="spellStart"/>
      <w:r w:rsidRPr="00E766F0">
        <w:t>përvojë</w:t>
      </w:r>
      <w:proofErr w:type="spellEnd"/>
      <w:r w:rsidRPr="00E766F0">
        <w:t xml:space="preserve"> </w:t>
      </w:r>
      <w:proofErr w:type="spellStart"/>
      <w:r w:rsidRPr="00E766F0">
        <w:t>në</w:t>
      </w:r>
      <w:proofErr w:type="spellEnd"/>
      <w:r w:rsidRPr="00E766F0">
        <w:t xml:space="preserve"> </w:t>
      </w:r>
      <w:proofErr w:type="spellStart"/>
      <w:r w:rsidRPr="00E766F0">
        <w:t>Zyrën</w:t>
      </w:r>
      <w:proofErr w:type="spellEnd"/>
      <w:r w:rsidRPr="00E766F0">
        <w:t xml:space="preserve"> e </w:t>
      </w:r>
      <w:proofErr w:type="spellStart"/>
      <w:r w:rsidRPr="00E766F0">
        <w:t>Hetimit</w:t>
      </w:r>
      <w:proofErr w:type="spellEnd"/>
      <w:r w:rsidRPr="00E766F0">
        <w:t xml:space="preserve"> </w:t>
      </w:r>
      <w:proofErr w:type="spellStart"/>
      <w:r w:rsidRPr="00E766F0">
        <w:t>shqyrtojnë</w:t>
      </w:r>
      <w:proofErr w:type="spellEnd"/>
      <w:r w:rsidRPr="00E766F0">
        <w:t xml:space="preserve"> me </w:t>
      </w:r>
      <w:proofErr w:type="spellStart"/>
      <w:r w:rsidRPr="00E766F0">
        <w:t>kujdes</w:t>
      </w:r>
      <w:proofErr w:type="spellEnd"/>
      <w:r w:rsidRPr="00E766F0">
        <w:t xml:space="preserve"> </w:t>
      </w:r>
      <w:proofErr w:type="spellStart"/>
      <w:r w:rsidRPr="00E766F0">
        <w:t>çdo</w:t>
      </w:r>
      <w:proofErr w:type="spellEnd"/>
      <w:r w:rsidRPr="00E766F0">
        <w:t xml:space="preserve"> </w:t>
      </w:r>
      <w:proofErr w:type="spellStart"/>
      <w:r w:rsidRPr="00E766F0">
        <w:t>raport</w:t>
      </w:r>
      <w:proofErr w:type="spellEnd"/>
      <w:r w:rsidRPr="00E766F0">
        <w:t xml:space="preserve"> </w:t>
      </w:r>
      <w:proofErr w:type="spellStart"/>
      <w:r w:rsidRPr="00E766F0">
        <w:t>për</w:t>
      </w:r>
      <w:proofErr w:type="spellEnd"/>
      <w:r w:rsidRPr="00E766F0">
        <w:t xml:space="preserve"> </w:t>
      </w:r>
      <w:proofErr w:type="spellStart"/>
      <w:r w:rsidRPr="00E766F0">
        <w:t>sjellje</w:t>
      </w:r>
      <w:proofErr w:type="spellEnd"/>
      <w:r w:rsidRPr="00E766F0">
        <w:t xml:space="preserve"> </w:t>
      </w:r>
      <w:proofErr w:type="spellStart"/>
      <w:r w:rsidRPr="00E766F0">
        <w:t>të</w:t>
      </w:r>
      <w:proofErr w:type="spellEnd"/>
      <w:r w:rsidRPr="00E766F0">
        <w:t xml:space="preserve"> </w:t>
      </w:r>
      <w:proofErr w:type="spellStart"/>
      <w:r w:rsidRPr="00E766F0">
        <w:t>pahijshme</w:t>
      </w:r>
      <w:proofErr w:type="spellEnd"/>
      <w:r w:rsidRPr="00E766F0">
        <w:t xml:space="preserve"> </w:t>
      </w:r>
      <w:proofErr w:type="spellStart"/>
      <w:r w:rsidRPr="00E766F0">
        <w:t>të</w:t>
      </w:r>
      <w:proofErr w:type="spellEnd"/>
      <w:r w:rsidRPr="00E766F0">
        <w:t xml:space="preserve"> </w:t>
      </w:r>
      <w:proofErr w:type="spellStart"/>
      <w:r w:rsidRPr="00E766F0">
        <w:t>mundshme</w:t>
      </w:r>
      <w:proofErr w:type="spellEnd"/>
      <w:r w:rsidRPr="00E766F0">
        <w:t xml:space="preserve"> </w:t>
      </w:r>
      <w:proofErr w:type="spellStart"/>
      <w:r w:rsidRPr="00E766F0">
        <w:t>nga</w:t>
      </w:r>
      <w:proofErr w:type="spellEnd"/>
      <w:r w:rsidRPr="00E766F0">
        <w:t xml:space="preserve"> </w:t>
      </w:r>
      <w:proofErr w:type="spellStart"/>
      <w:r w:rsidRPr="00E766F0">
        <w:t>një</w:t>
      </w:r>
      <w:proofErr w:type="spellEnd"/>
      <w:r w:rsidRPr="00E766F0">
        <w:t xml:space="preserve"> </w:t>
      </w:r>
      <w:proofErr w:type="spellStart"/>
      <w:r w:rsidRPr="00E766F0">
        <w:t>punonjës</w:t>
      </w:r>
      <w:proofErr w:type="spellEnd"/>
      <w:r w:rsidRPr="00E766F0">
        <w:t xml:space="preserve"> </w:t>
      </w:r>
      <w:proofErr w:type="spellStart"/>
      <w:r w:rsidRPr="00E766F0">
        <w:t>i</w:t>
      </w:r>
      <w:proofErr w:type="spellEnd"/>
      <w:r w:rsidRPr="00E766F0">
        <w:t xml:space="preserve"> Volkswagen Group </w:t>
      </w:r>
      <w:proofErr w:type="spellStart"/>
      <w:r w:rsidRPr="00E766F0">
        <w:t>dhe</w:t>
      </w:r>
      <w:proofErr w:type="spellEnd"/>
      <w:r w:rsidRPr="00E766F0">
        <w:t xml:space="preserve"> e </w:t>
      </w:r>
      <w:proofErr w:type="spellStart"/>
      <w:r w:rsidRPr="00E766F0">
        <w:t>ndjekin</w:t>
      </w:r>
      <w:proofErr w:type="spellEnd"/>
      <w:r w:rsidRPr="00E766F0">
        <w:t xml:space="preserve"> </w:t>
      </w:r>
      <w:proofErr w:type="spellStart"/>
      <w:r w:rsidRPr="00E766F0">
        <w:t>atë</w:t>
      </w:r>
      <w:proofErr w:type="spellEnd"/>
      <w:r w:rsidRPr="00E766F0">
        <w:t xml:space="preserve"> </w:t>
      </w:r>
      <w:proofErr w:type="spellStart"/>
      <w:r w:rsidRPr="00E766F0">
        <w:t>personalisht</w:t>
      </w:r>
      <w:proofErr w:type="spellEnd"/>
      <w:r w:rsidRPr="00E766F0">
        <w:t xml:space="preserve">. </w:t>
      </w:r>
      <w:proofErr w:type="spellStart"/>
      <w:r w:rsidRPr="00E766F0">
        <w:t>Së</w:t>
      </w:r>
      <w:proofErr w:type="spellEnd"/>
      <w:r w:rsidRPr="00E766F0">
        <w:t xml:space="preserve"> </w:t>
      </w:r>
      <w:proofErr w:type="spellStart"/>
      <w:r w:rsidRPr="00E766F0">
        <w:t>pari</w:t>
      </w:r>
      <w:proofErr w:type="spellEnd"/>
      <w:r w:rsidRPr="00E766F0">
        <w:t xml:space="preserve">, </w:t>
      </w:r>
      <w:proofErr w:type="spellStart"/>
      <w:r w:rsidRPr="00E766F0">
        <w:t>ju</w:t>
      </w:r>
      <w:proofErr w:type="spellEnd"/>
      <w:r w:rsidRPr="00E766F0">
        <w:t xml:space="preserve"> do </w:t>
      </w:r>
      <w:proofErr w:type="spellStart"/>
      <w:r w:rsidRPr="00E766F0">
        <w:t>të</w:t>
      </w:r>
      <w:proofErr w:type="spellEnd"/>
      <w:r w:rsidRPr="00E766F0">
        <w:t xml:space="preserve"> </w:t>
      </w:r>
      <w:proofErr w:type="spellStart"/>
      <w:r w:rsidRPr="00E766F0">
        <w:t>merrni</w:t>
      </w:r>
      <w:proofErr w:type="spellEnd"/>
      <w:r w:rsidRPr="00E766F0">
        <w:t xml:space="preserve"> </w:t>
      </w:r>
      <w:proofErr w:type="spellStart"/>
      <w:r w:rsidRPr="00E766F0">
        <w:t>një</w:t>
      </w:r>
      <w:proofErr w:type="spellEnd"/>
      <w:r w:rsidRPr="00E766F0">
        <w:t xml:space="preserve"> </w:t>
      </w:r>
      <w:proofErr w:type="spellStart"/>
      <w:r w:rsidRPr="00E766F0">
        <w:t>konfirmim</w:t>
      </w:r>
      <w:proofErr w:type="spellEnd"/>
      <w:r w:rsidRPr="00E766F0">
        <w:t xml:space="preserve"> </w:t>
      </w:r>
      <w:proofErr w:type="spellStart"/>
      <w:r w:rsidRPr="00E766F0">
        <w:t>të</w:t>
      </w:r>
      <w:proofErr w:type="spellEnd"/>
      <w:r w:rsidRPr="00E766F0">
        <w:t xml:space="preserve"> </w:t>
      </w:r>
      <w:proofErr w:type="spellStart"/>
      <w:r w:rsidRPr="00E766F0">
        <w:t>marrjes</w:t>
      </w:r>
      <w:proofErr w:type="spellEnd"/>
      <w:r w:rsidRPr="00E766F0">
        <w:t xml:space="preserve">. Zyra e </w:t>
      </w:r>
      <w:proofErr w:type="spellStart"/>
      <w:r w:rsidRPr="00E766F0">
        <w:t>Hetimit</w:t>
      </w:r>
      <w:proofErr w:type="spellEnd"/>
      <w:r w:rsidRPr="00E766F0">
        <w:t xml:space="preserve"> </w:t>
      </w:r>
      <w:proofErr w:type="spellStart"/>
      <w:r w:rsidRPr="00E766F0">
        <w:t>më</w:t>
      </w:r>
      <w:proofErr w:type="spellEnd"/>
      <w:r w:rsidRPr="00E766F0">
        <w:t xml:space="preserve"> pas </w:t>
      </w:r>
      <w:proofErr w:type="spellStart"/>
      <w:r w:rsidRPr="00E766F0">
        <w:t>vlerëson</w:t>
      </w:r>
      <w:proofErr w:type="spellEnd"/>
      <w:r w:rsidRPr="00E766F0">
        <w:t xml:space="preserve"> </w:t>
      </w:r>
      <w:proofErr w:type="spellStart"/>
      <w:r w:rsidRPr="00E766F0">
        <w:t>raportin</w:t>
      </w:r>
      <w:proofErr w:type="spellEnd"/>
      <w:r w:rsidRPr="00E766F0">
        <w:t xml:space="preserve"> </w:t>
      </w:r>
      <w:proofErr w:type="spellStart"/>
      <w:r w:rsidRPr="00E766F0">
        <w:t>tuaj</w:t>
      </w:r>
      <w:proofErr w:type="spellEnd"/>
      <w:r w:rsidRPr="00E766F0">
        <w:t xml:space="preserve">. </w:t>
      </w:r>
      <w:proofErr w:type="spellStart"/>
      <w:r w:rsidRPr="00E766F0">
        <w:t>Kjo</w:t>
      </w:r>
      <w:proofErr w:type="spellEnd"/>
      <w:r w:rsidRPr="00E766F0">
        <w:t xml:space="preserve"> </w:t>
      </w:r>
      <w:proofErr w:type="spellStart"/>
      <w:r w:rsidRPr="00E766F0">
        <w:t>përfshin</w:t>
      </w:r>
      <w:proofErr w:type="spellEnd"/>
      <w:r w:rsidRPr="00E766F0">
        <w:t xml:space="preserve"> </w:t>
      </w:r>
      <w:proofErr w:type="spellStart"/>
      <w:r w:rsidRPr="00E766F0">
        <w:t>mbledhjen</w:t>
      </w:r>
      <w:proofErr w:type="spellEnd"/>
      <w:r w:rsidRPr="00E766F0">
        <w:t xml:space="preserve"> e </w:t>
      </w:r>
      <w:proofErr w:type="spellStart"/>
      <w:r w:rsidRPr="00E766F0">
        <w:t>fakteve</w:t>
      </w:r>
      <w:proofErr w:type="spellEnd"/>
      <w:r w:rsidRPr="00E766F0">
        <w:t xml:space="preserve"> </w:t>
      </w:r>
      <w:proofErr w:type="spellStart"/>
      <w:r w:rsidRPr="00E766F0">
        <w:t>veçanërisht</w:t>
      </w:r>
      <w:proofErr w:type="spellEnd"/>
      <w:r w:rsidRPr="00E766F0">
        <w:t xml:space="preserve"> </w:t>
      </w:r>
      <w:proofErr w:type="spellStart"/>
      <w:r w:rsidRPr="00E766F0">
        <w:t>nga</w:t>
      </w:r>
      <w:proofErr w:type="spellEnd"/>
      <w:r w:rsidRPr="00E766F0">
        <w:t xml:space="preserve"> </w:t>
      </w:r>
      <w:proofErr w:type="spellStart"/>
      <w:r w:rsidRPr="00E766F0">
        <w:t>sinjalizuesi</w:t>
      </w:r>
      <w:proofErr w:type="spellEnd"/>
      <w:r w:rsidRPr="00E766F0">
        <w:t xml:space="preserve">. </w:t>
      </w:r>
      <w:proofErr w:type="spellStart"/>
      <w:r w:rsidRPr="00E766F0">
        <w:t>Vetëm</w:t>
      </w:r>
      <w:proofErr w:type="spellEnd"/>
      <w:r w:rsidRPr="00E766F0">
        <w:t xml:space="preserve"> </w:t>
      </w:r>
      <w:proofErr w:type="spellStart"/>
      <w:r w:rsidRPr="00E766F0">
        <w:t>nëse</w:t>
      </w:r>
      <w:proofErr w:type="spellEnd"/>
      <w:r w:rsidRPr="00E766F0">
        <w:t xml:space="preserve"> </w:t>
      </w:r>
      <w:proofErr w:type="spellStart"/>
      <w:r w:rsidRPr="00E766F0">
        <w:t>ky</w:t>
      </w:r>
      <w:proofErr w:type="spellEnd"/>
      <w:r w:rsidRPr="00E766F0">
        <w:t xml:space="preserve"> </w:t>
      </w:r>
      <w:proofErr w:type="spellStart"/>
      <w:r w:rsidRPr="00E766F0">
        <w:t>vlerësim</w:t>
      </w:r>
      <w:proofErr w:type="spellEnd"/>
      <w:r w:rsidRPr="00E766F0">
        <w:t xml:space="preserve"> </w:t>
      </w:r>
      <w:proofErr w:type="spellStart"/>
      <w:r w:rsidRPr="00E766F0">
        <w:t>fillestar</w:t>
      </w:r>
      <w:proofErr w:type="spellEnd"/>
      <w:r w:rsidRPr="00E766F0">
        <w:t xml:space="preserve"> </w:t>
      </w:r>
      <w:proofErr w:type="spellStart"/>
      <w:r w:rsidRPr="00E766F0">
        <w:t>tregon</w:t>
      </w:r>
      <w:proofErr w:type="spellEnd"/>
      <w:r w:rsidRPr="00E766F0">
        <w:t xml:space="preserve"> </w:t>
      </w:r>
      <w:proofErr w:type="spellStart"/>
      <w:r w:rsidRPr="00E766F0">
        <w:t>baza</w:t>
      </w:r>
      <w:proofErr w:type="spellEnd"/>
      <w:r w:rsidRPr="00E766F0">
        <w:t xml:space="preserve"> </w:t>
      </w:r>
      <w:proofErr w:type="spellStart"/>
      <w:r w:rsidRPr="00E766F0">
        <w:t>për</w:t>
      </w:r>
      <w:proofErr w:type="spellEnd"/>
      <w:r w:rsidRPr="00E766F0">
        <w:t xml:space="preserve"> </w:t>
      </w:r>
      <w:proofErr w:type="spellStart"/>
      <w:r w:rsidRPr="00E766F0">
        <w:t>dyshimin</w:t>
      </w:r>
      <w:proofErr w:type="spellEnd"/>
      <w:r w:rsidRPr="00E766F0">
        <w:t xml:space="preserve"> e </w:t>
      </w:r>
      <w:proofErr w:type="spellStart"/>
      <w:r w:rsidRPr="00E766F0">
        <w:t>shkeljes</w:t>
      </w:r>
      <w:proofErr w:type="spellEnd"/>
      <w:r w:rsidRPr="00E766F0">
        <w:t xml:space="preserve"> </w:t>
      </w:r>
      <w:proofErr w:type="spellStart"/>
      <w:r w:rsidRPr="00E766F0">
        <w:t>së</w:t>
      </w:r>
      <w:proofErr w:type="spellEnd"/>
      <w:r w:rsidRPr="00E766F0">
        <w:t xml:space="preserve"> </w:t>
      </w:r>
      <w:proofErr w:type="spellStart"/>
      <w:r w:rsidRPr="00E766F0">
        <w:t>një</w:t>
      </w:r>
      <w:proofErr w:type="spellEnd"/>
      <w:r w:rsidRPr="00E766F0">
        <w:t xml:space="preserve"> </w:t>
      </w:r>
      <w:proofErr w:type="spellStart"/>
      <w:r w:rsidRPr="00E766F0">
        <w:t>hetimi</w:t>
      </w:r>
      <w:proofErr w:type="spellEnd"/>
      <w:r w:rsidRPr="00E766F0">
        <w:t xml:space="preserve"> </w:t>
      </w:r>
      <w:proofErr w:type="spellStart"/>
      <w:r w:rsidRPr="00E766F0">
        <w:t>nga</w:t>
      </w:r>
      <w:proofErr w:type="spellEnd"/>
      <w:r w:rsidRPr="00E766F0">
        <w:t xml:space="preserve"> </w:t>
      </w:r>
      <w:proofErr w:type="spellStart"/>
      <w:r w:rsidRPr="00E766F0">
        <w:t>një</w:t>
      </w:r>
      <w:proofErr w:type="spellEnd"/>
      <w:r w:rsidRPr="00E766F0">
        <w:t xml:space="preserve"> </w:t>
      </w:r>
      <w:proofErr w:type="spellStart"/>
      <w:r w:rsidRPr="00E766F0">
        <w:t>njësi</w:t>
      </w:r>
      <w:proofErr w:type="spellEnd"/>
      <w:r w:rsidRPr="00E766F0">
        <w:t xml:space="preserve"> e </w:t>
      </w:r>
      <w:proofErr w:type="spellStart"/>
      <w:r w:rsidRPr="00E766F0">
        <w:t>dedikuar</w:t>
      </w:r>
      <w:proofErr w:type="spellEnd"/>
      <w:r w:rsidRPr="00E766F0">
        <w:t xml:space="preserve"> </w:t>
      </w:r>
      <w:proofErr w:type="spellStart"/>
      <w:r w:rsidRPr="00E766F0">
        <w:t>hetimore</w:t>
      </w:r>
      <w:proofErr w:type="spellEnd"/>
      <w:r w:rsidRPr="00E766F0">
        <w:t xml:space="preserve"> do </w:t>
      </w:r>
      <w:proofErr w:type="spellStart"/>
      <w:r w:rsidRPr="00E766F0">
        <w:t>të</w:t>
      </w:r>
      <w:proofErr w:type="spellEnd"/>
      <w:r w:rsidRPr="00E766F0">
        <w:t xml:space="preserve"> </w:t>
      </w:r>
      <w:proofErr w:type="spellStart"/>
      <w:r w:rsidRPr="00E766F0">
        <w:t>fillojë</w:t>
      </w:r>
      <w:proofErr w:type="spellEnd"/>
      <w:r w:rsidRPr="00E766F0">
        <w:t xml:space="preserve">. </w:t>
      </w:r>
      <w:r w:rsidRPr="00E766F0">
        <w:rPr>
          <w:lang w:val="de-DE"/>
        </w:rPr>
        <w:t>Më pas, rezultatet e hetimit do të vlerësohen nga Zyra e Hetimit dhe do të rekomandohen masat e duhura. Informacioni për statusin* dhe rezultatin e procedurës do t'ju jepet pa vonesa të panevojshme. </w:t>
      </w:r>
    </w:p>
    <w:p w14:paraId="11C3FD1F" w14:textId="77777777" w:rsidR="00E766F0" w:rsidRPr="00E766F0" w:rsidRDefault="00E766F0" w:rsidP="00E766F0">
      <w:pPr>
        <w:rPr>
          <w:lang w:val="de-DE"/>
        </w:rPr>
      </w:pPr>
      <w:r w:rsidRPr="00E766F0">
        <w:rPr>
          <w:lang w:val="de-DE"/>
        </w:rPr>
        <w:lastRenderedPageBreak/>
        <w:t>Shkeljet  mundshme të Kodit të Sjelljes për Partnerët e Biznesit nga furnitorët, duke përfshirë rreziqet serioze dhe shkeljet e të drejtave të njeriut dhe mjedisit nga furnizuesit e drejtpërdrejtë dhe të tërthortë, mund të raportohen gjithashtu në Zyrën e Hetimit - si dhe raportet që kërkojnë veprime të menjëhershme. Zyra e Hetimit do të informojë departamentet përgjegjëse, të cilat do ta trajtojnë çështjen në përputhje me rrethanat. Kjo përfshin veçanërisht marrjen e masave të nevojshme për të minimizuar ose dhënë fund shkeljet dhe/ose rreziqet.</w:t>
      </w:r>
    </w:p>
    <w:p w14:paraId="26D24543" w14:textId="77777777" w:rsidR="00E766F0" w:rsidRPr="00E766F0" w:rsidRDefault="00E766F0" w:rsidP="00E766F0">
      <w:pPr>
        <w:rPr>
          <w:lang w:val="de-DE"/>
        </w:rPr>
      </w:pPr>
      <w:r w:rsidRPr="00E766F0">
        <w:rPr>
          <w:lang w:val="de-DE"/>
        </w:rPr>
        <w:t> </w:t>
      </w:r>
    </w:p>
    <w:p w14:paraId="6BB7DB40" w14:textId="77777777" w:rsidR="00E766F0" w:rsidRPr="00E766F0" w:rsidRDefault="00E766F0" w:rsidP="00E766F0">
      <w:pPr>
        <w:rPr>
          <w:lang w:val="de-DE"/>
        </w:rPr>
      </w:pPr>
      <w:r w:rsidRPr="00E766F0">
        <w:rPr>
          <w:lang w:val="de-DE"/>
        </w:rPr>
        <w:t>* Koha e përpunimit ndryshon në varësi të subjektit të procedurës</w:t>
      </w:r>
    </w:p>
    <w:p w14:paraId="07632422" w14:textId="77777777" w:rsidR="00E766F0" w:rsidRPr="00E766F0" w:rsidRDefault="00E766F0" w:rsidP="00E766F0">
      <w:pPr>
        <w:rPr>
          <w:lang w:val="de-DE"/>
        </w:rPr>
      </w:pPr>
      <w:r w:rsidRPr="00E766F0">
        <w:rPr>
          <w:lang w:val="de-DE"/>
        </w:rPr>
        <w:t> </w:t>
      </w:r>
    </w:p>
    <w:p w14:paraId="016DE5D3" w14:textId="77777777" w:rsidR="00E766F0" w:rsidRPr="00E766F0" w:rsidRDefault="00E766F0" w:rsidP="00E766F0">
      <w:pPr>
        <w:rPr>
          <w:lang w:val="de-DE"/>
        </w:rPr>
      </w:pPr>
      <w:r w:rsidRPr="00E766F0">
        <w:rPr>
          <w:lang w:val="de-DE"/>
        </w:rPr>
        <w:t>Gjeni më shumë informacion mbi parimet procedurale të Procedurës së Ankesave të Grupit Volkswagen këtu</w:t>
      </w:r>
    </w:p>
    <w:p w14:paraId="70168F57" w14:textId="77777777" w:rsidR="00E766F0" w:rsidRPr="00E766F0" w:rsidRDefault="00E766F0" w:rsidP="00E766F0">
      <w:pPr>
        <w:rPr>
          <w:lang w:val="de-DE"/>
        </w:rPr>
      </w:pPr>
      <w:r w:rsidRPr="00E766F0">
        <w:rPr>
          <w:lang w:val="de-DE"/>
        </w:rPr>
        <w:t> </w:t>
      </w:r>
    </w:p>
    <w:p w14:paraId="2C85E595" w14:textId="77777777" w:rsidR="00E766F0" w:rsidRPr="00E766F0" w:rsidRDefault="00E766F0" w:rsidP="00E766F0">
      <w:pPr>
        <w:rPr>
          <w:lang w:val="de-DE"/>
        </w:rPr>
      </w:pPr>
      <w:r w:rsidRPr="00E766F0">
        <w:rPr>
          <w:lang w:val="de-DE"/>
        </w:rPr>
        <w:t>A keni pyetje të mëtejshme, apo keni nevojë për një kontakt lokal?</w:t>
      </w:r>
    </w:p>
    <w:p w14:paraId="27C55694" w14:textId="77777777" w:rsidR="00E766F0" w:rsidRPr="00E766F0" w:rsidRDefault="00E766F0" w:rsidP="00E766F0">
      <w:pPr>
        <w:rPr>
          <w:lang w:val="de-DE"/>
        </w:rPr>
      </w:pPr>
      <w:r w:rsidRPr="00E766F0">
        <w:rPr>
          <w:lang w:val="de-DE"/>
        </w:rPr>
        <w:t> Pyetjet ose sugjerimet për përmirësim në lidhje me Sistemin e Denoncuesve mund t'i drejtohen gjithashtu Zyrës së Hetimit.</w:t>
      </w:r>
    </w:p>
    <w:p w14:paraId="58973040" w14:textId="77777777" w:rsidR="00E766F0" w:rsidRPr="00E766F0" w:rsidRDefault="00E766F0" w:rsidP="00E766F0">
      <w:pPr>
        <w:rPr>
          <w:lang w:val="de-DE"/>
        </w:rPr>
      </w:pPr>
      <w:r w:rsidRPr="00E766F0">
        <w:rPr>
          <w:lang w:val="de-DE"/>
        </w:rPr>
        <w:t>Për më tepër, Departamenti ynë vendor i Pajtueshmërisë mund të adresohet gjithashtu për të gjitha çështjet e Sistemit të Denoncuesve nëpërmjet compliance@porsche.al.</w:t>
      </w:r>
    </w:p>
    <w:p w14:paraId="3B22E1D7" w14:textId="77777777" w:rsidR="00E766F0" w:rsidRPr="00E766F0" w:rsidRDefault="00E766F0" w:rsidP="00E766F0">
      <w:pPr>
        <w:rPr>
          <w:lang w:val="de-DE"/>
        </w:rPr>
      </w:pPr>
      <w:r w:rsidRPr="00E766F0">
        <w:rPr>
          <w:b/>
          <w:bCs/>
          <w:lang w:val="de-DE"/>
        </w:rPr>
        <w:t>Bërja e një raporti në sistemin tonë sinjalizues</w:t>
      </w:r>
    </w:p>
    <w:p w14:paraId="443EBFBC" w14:textId="77777777" w:rsidR="00E766F0" w:rsidRPr="00E766F0" w:rsidRDefault="00E766F0" w:rsidP="00E766F0">
      <w:pPr>
        <w:rPr>
          <w:lang w:val="de-DE"/>
        </w:rPr>
      </w:pPr>
      <w:r w:rsidRPr="00E766F0">
        <w:rPr>
          <w:lang w:val="de-DE"/>
        </w:rPr>
        <w:t>Sistemi i sinjalizuesve ofron kanale të ndryshme për të raportuar sjelljen e pahijshme të punonjësve të mundshëm që lejojnë një rishikim dhe reagim të shpejtë nga kompania jonë nëse është e nevojshme.</w:t>
      </w:r>
    </w:p>
    <w:p w14:paraId="364E65D7" w14:textId="77777777" w:rsidR="00E766F0" w:rsidRPr="00E766F0" w:rsidRDefault="00E766F0" w:rsidP="00E766F0">
      <w:pPr>
        <w:rPr>
          <w:lang w:val="de-DE"/>
        </w:rPr>
      </w:pPr>
      <w:r w:rsidRPr="00E766F0">
        <w:rPr>
          <w:lang w:val="de-DE"/>
        </w:rPr>
        <w:t>Linja telefonike 24/7</w:t>
      </w:r>
    </w:p>
    <w:p w14:paraId="78A5BB13" w14:textId="77777777" w:rsidR="00E766F0" w:rsidRPr="00E766F0" w:rsidRDefault="00E766F0" w:rsidP="00E766F0">
      <w:pPr>
        <w:rPr>
          <w:lang w:val="de-DE"/>
        </w:rPr>
      </w:pPr>
      <w:r w:rsidRPr="00E766F0">
        <w:rPr>
          <w:lang w:val="de-DE"/>
        </w:rPr>
        <w:t>Mund të bëni një raport në 365 ditë, 24 orë, duke përdorur numrin ndërkombëtar pa pagesë:</w:t>
      </w:r>
    </w:p>
    <w:p w14:paraId="0906BD2B" w14:textId="77777777" w:rsidR="00E766F0" w:rsidRPr="00E766F0" w:rsidRDefault="00E766F0" w:rsidP="00E766F0">
      <w:pPr>
        <w:rPr>
          <w:lang w:val="de-DE"/>
        </w:rPr>
      </w:pPr>
      <w:r w:rsidRPr="00E766F0">
        <w:rPr>
          <w:b/>
          <w:bCs/>
          <w:lang w:val="de-DE"/>
        </w:rPr>
        <w:t>+800 444 46300*.</w:t>
      </w:r>
    </w:p>
    <w:p w14:paraId="6293D86F" w14:textId="77777777" w:rsidR="00E766F0" w:rsidRPr="00E766F0" w:rsidRDefault="00E766F0" w:rsidP="00E766F0">
      <w:pPr>
        <w:rPr>
          <w:lang w:val="de-DE"/>
        </w:rPr>
      </w:pPr>
      <w:r w:rsidRPr="00E766F0">
        <w:rPr>
          <w:lang w:val="de-DE"/>
        </w:rPr>
        <w:t> </w:t>
      </w:r>
    </w:p>
    <w:p w14:paraId="5CE314E8" w14:textId="77777777" w:rsidR="00E766F0" w:rsidRPr="00E766F0" w:rsidRDefault="00E766F0" w:rsidP="00E766F0">
      <w:pPr>
        <w:rPr>
          <w:lang w:val="de-DE"/>
        </w:rPr>
      </w:pPr>
      <w:r w:rsidRPr="00E766F0">
        <w:rPr>
          <w:lang w:val="de-DE"/>
        </w:rPr>
        <w:t>Nëse ofruesi juaj lokal i telefonit nuk e mbështet shërbimin pa pagesë, mund të telefononi numrin e mëposhtëm me pagesë:</w:t>
      </w:r>
    </w:p>
    <w:p w14:paraId="0EA5E86B" w14:textId="77777777" w:rsidR="00E766F0" w:rsidRPr="00E766F0" w:rsidRDefault="00E766F0" w:rsidP="00E766F0">
      <w:r w:rsidRPr="00E766F0">
        <w:rPr>
          <w:b/>
          <w:bCs/>
        </w:rPr>
        <w:t>+49 5361 946300.</w:t>
      </w:r>
    </w:p>
    <w:p w14:paraId="0DD20613" w14:textId="77777777" w:rsidR="00E766F0" w:rsidRPr="00E766F0" w:rsidRDefault="00E766F0" w:rsidP="00E766F0">
      <w:r w:rsidRPr="00E766F0">
        <w:t> </w:t>
      </w:r>
    </w:p>
    <w:p w14:paraId="4D3FB907" w14:textId="77777777" w:rsidR="00E766F0" w:rsidRPr="00E766F0" w:rsidRDefault="00E766F0" w:rsidP="00E766F0">
      <w:r w:rsidRPr="00E766F0">
        <w:t>*</w:t>
      </w:r>
      <w:proofErr w:type="spellStart"/>
      <w:r w:rsidRPr="00E766F0">
        <w:t>Në</w:t>
      </w:r>
      <w:proofErr w:type="spellEnd"/>
      <w:r w:rsidRPr="00E766F0">
        <w:t xml:space="preserve"> </w:t>
      </w:r>
      <w:proofErr w:type="spellStart"/>
      <w:r w:rsidRPr="00E766F0">
        <w:t>varësi</w:t>
      </w:r>
      <w:proofErr w:type="spellEnd"/>
      <w:r w:rsidRPr="00E766F0">
        <w:t xml:space="preserve"> </w:t>
      </w:r>
      <w:proofErr w:type="spellStart"/>
      <w:r w:rsidRPr="00E766F0">
        <w:t>të</w:t>
      </w:r>
      <w:proofErr w:type="spellEnd"/>
      <w:r w:rsidRPr="00E766F0">
        <w:t xml:space="preserve"> </w:t>
      </w:r>
      <w:proofErr w:type="spellStart"/>
      <w:r w:rsidRPr="00E766F0">
        <w:t>vendit</w:t>
      </w:r>
      <w:proofErr w:type="spellEnd"/>
      <w:r w:rsidRPr="00E766F0">
        <w:t xml:space="preserve"> </w:t>
      </w:r>
      <w:proofErr w:type="spellStart"/>
      <w:r w:rsidRPr="00E766F0">
        <w:t>nga</w:t>
      </w:r>
      <w:proofErr w:type="spellEnd"/>
      <w:r w:rsidRPr="00E766F0">
        <w:t xml:space="preserve"> </w:t>
      </w:r>
      <w:proofErr w:type="spellStart"/>
      <w:r w:rsidRPr="00E766F0">
        <w:t>ku</w:t>
      </w:r>
      <w:proofErr w:type="spellEnd"/>
      <w:r w:rsidRPr="00E766F0">
        <w:t xml:space="preserve"> po </w:t>
      </w:r>
      <w:proofErr w:type="spellStart"/>
      <w:r w:rsidRPr="00E766F0">
        <w:t>telefononi</w:t>
      </w:r>
      <w:proofErr w:type="spellEnd"/>
      <w:r w:rsidRPr="00E766F0">
        <w:t xml:space="preserve">, </w:t>
      </w:r>
      <w:proofErr w:type="spellStart"/>
      <w:r w:rsidRPr="00E766F0">
        <w:t>është</w:t>
      </w:r>
      <w:proofErr w:type="spellEnd"/>
      <w:r w:rsidRPr="00E766F0">
        <w:t xml:space="preserve"> e </w:t>
      </w:r>
      <w:proofErr w:type="spellStart"/>
      <w:r w:rsidRPr="00E766F0">
        <w:t>mundur</w:t>
      </w:r>
      <w:proofErr w:type="spellEnd"/>
      <w:r w:rsidRPr="00E766F0">
        <w:t xml:space="preserve"> </w:t>
      </w:r>
      <w:proofErr w:type="spellStart"/>
      <w:r w:rsidRPr="00E766F0">
        <w:t>që</w:t>
      </w:r>
      <w:proofErr w:type="spellEnd"/>
      <w:r w:rsidRPr="00E766F0">
        <w:t xml:space="preserve"> </w:t>
      </w:r>
      <w:proofErr w:type="spellStart"/>
      <w:r w:rsidRPr="00E766F0">
        <w:t>linja</w:t>
      </w:r>
      <w:proofErr w:type="spellEnd"/>
      <w:r w:rsidRPr="00E766F0">
        <w:t xml:space="preserve"> </w:t>
      </w:r>
      <w:proofErr w:type="spellStart"/>
      <w:r w:rsidRPr="00E766F0">
        <w:t>telefonike</w:t>
      </w:r>
      <w:proofErr w:type="spellEnd"/>
      <w:r w:rsidRPr="00E766F0">
        <w:t xml:space="preserve"> </w:t>
      </w:r>
      <w:proofErr w:type="spellStart"/>
      <w:r w:rsidRPr="00E766F0">
        <w:t>ndërkombëtare</w:t>
      </w:r>
      <w:proofErr w:type="spellEnd"/>
      <w:r w:rsidRPr="00E766F0">
        <w:t xml:space="preserve"> pa </w:t>
      </w:r>
      <w:proofErr w:type="spellStart"/>
      <w:r w:rsidRPr="00E766F0">
        <w:t>pagesë</w:t>
      </w:r>
      <w:proofErr w:type="spellEnd"/>
      <w:r w:rsidRPr="00E766F0">
        <w:t xml:space="preserve"> </w:t>
      </w:r>
      <w:proofErr w:type="spellStart"/>
      <w:r w:rsidRPr="00E766F0">
        <w:t>të</w:t>
      </w:r>
      <w:proofErr w:type="spellEnd"/>
      <w:r w:rsidRPr="00E766F0">
        <w:t xml:space="preserve"> </w:t>
      </w:r>
      <w:proofErr w:type="spellStart"/>
      <w:r w:rsidRPr="00E766F0">
        <w:t>mos</w:t>
      </w:r>
      <w:proofErr w:type="spellEnd"/>
      <w:r w:rsidRPr="00E766F0">
        <w:t xml:space="preserve"> </w:t>
      </w:r>
      <w:proofErr w:type="spellStart"/>
      <w:r w:rsidRPr="00E766F0">
        <w:t>jetë</w:t>
      </w:r>
      <w:proofErr w:type="spellEnd"/>
      <w:r w:rsidRPr="00E766F0">
        <w:t xml:space="preserve"> e </w:t>
      </w:r>
      <w:proofErr w:type="spellStart"/>
      <w:r w:rsidRPr="00E766F0">
        <w:t>disponueshme</w:t>
      </w:r>
      <w:proofErr w:type="spellEnd"/>
      <w:r w:rsidRPr="00E766F0">
        <w:t xml:space="preserve"> </w:t>
      </w:r>
      <w:proofErr w:type="spellStart"/>
      <w:r w:rsidRPr="00E766F0">
        <w:t>pasi</w:t>
      </w:r>
      <w:proofErr w:type="spellEnd"/>
      <w:r w:rsidRPr="00E766F0">
        <w:t xml:space="preserve"> </w:t>
      </w:r>
      <w:proofErr w:type="spellStart"/>
      <w:r w:rsidRPr="00E766F0">
        <w:t>disa</w:t>
      </w:r>
      <w:proofErr w:type="spellEnd"/>
      <w:r w:rsidRPr="00E766F0">
        <w:t xml:space="preserve"> </w:t>
      </w:r>
      <w:proofErr w:type="spellStart"/>
      <w:r w:rsidRPr="00E766F0">
        <w:t>ofrues</w:t>
      </w:r>
      <w:proofErr w:type="spellEnd"/>
      <w:r w:rsidRPr="00E766F0">
        <w:t xml:space="preserve"> </w:t>
      </w:r>
      <w:proofErr w:type="spellStart"/>
      <w:r w:rsidRPr="00E766F0">
        <w:t>të</w:t>
      </w:r>
      <w:proofErr w:type="spellEnd"/>
      <w:r w:rsidRPr="00E766F0">
        <w:t xml:space="preserve"> </w:t>
      </w:r>
      <w:proofErr w:type="spellStart"/>
      <w:r w:rsidRPr="00E766F0">
        <w:t>rrjetit</w:t>
      </w:r>
      <w:proofErr w:type="spellEnd"/>
      <w:r w:rsidRPr="00E766F0">
        <w:t xml:space="preserve"> </w:t>
      </w:r>
      <w:proofErr w:type="spellStart"/>
      <w:r w:rsidRPr="00E766F0">
        <w:t>telefonik</w:t>
      </w:r>
      <w:proofErr w:type="spellEnd"/>
      <w:r w:rsidRPr="00E766F0">
        <w:t xml:space="preserve"> </w:t>
      </w:r>
      <w:proofErr w:type="spellStart"/>
      <w:r w:rsidRPr="00E766F0">
        <w:t>nuk</w:t>
      </w:r>
      <w:proofErr w:type="spellEnd"/>
      <w:r w:rsidRPr="00E766F0">
        <w:t xml:space="preserve"> e </w:t>
      </w:r>
      <w:proofErr w:type="spellStart"/>
      <w:r w:rsidRPr="00E766F0">
        <w:t>mbështesin</w:t>
      </w:r>
      <w:proofErr w:type="spellEnd"/>
      <w:r w:rsidRPr="00E766F0">
        <w:t xml:space="preserve"> </w:t>
      </w:r>
      <w:proofErr w:type="spellStart"/>
      <w:r w:rsidRPr="00E766F0">
        <w:t>shërbimin</w:t>
      </w:r>
      <w:proofErr w:type="spellEnd"/>
      <w:r w:rsidRPr="00E766F0">
        <w:t>.</w:t>
      </w:r>
    </w:p>
    <w:p w14:paraId="20AA2F3D" w14:textId="77777777" w:rsidR="00E766F0" w:rsidRPr="00E766F0" w:rsidRDefault="00E766F0" w:rsidP="00E766F0">
      <w:r w:rsidRPr="00E766F0">
        <w:t> </w:t>
      </w:r>
    </w:p>
    <w:p w14:paraId="3BE30E01" w14:textId="77777777" w:rsidR="00E766F0" w:rsidRPr="00E766F0" w:rsidRDefault="00E766F0" w:rsidP="00E766F0">
      <w:r w:rsidRPr="00E766F0">
        <w:rPr>
          <w:b/>
          <w:bCs/>
        </w:rPr>
        <w:lastRenderedPageBreak/>
        <w:t xml:space="preserve">Kanali </w:t>
      </w:r>
      <w:proofErr w:type="spellStart"/>
      <w:r w:rsidRPr="00E766F0">
        <w:rPr>
          <w:b/>
          <w:bCs/>
        </w:rPr>
        <w:t>i</w:t>
      </w:r>
      <w:proofErr w:type="spellEnd"/>
      <w:r w:rsidRPr="00E766F0">
        <w:rPr>
          <w:b/>
          <w:bCs/>
        </w:rPr>
        <w:t xml:space="preserve"> </w:t>
      </w:r>
      <w:proofErr w:type="spellStart"/>
      <w:r w:rsidRPr="00E766F0">
        <w:rPr>
          <w:b/>
          <w:bCs/>
        </w:rPr>
        <w:t>Raportimit</w:t>
      </w:r>
      <w:proofErr w:type="spellEnd"/>
      <w:r w:rsidRPr="00E766F0">
        <w:rPr>
          <w:b/>
          <w:bCs/>
        </w:rPr>
        <w:t xml:space="preserve"> Online</w:t>
      </w:r>
    </w:p>
    <w:p w14:paraId="109D03D9" w14:textId="77777777" w:rsidR="00E766F0" w:rsidRPr="00E766F0" w:rsidRDefault="00E766F0" w:rsidP="00E766F0">
      <w:r w:rsidRPr="00E766F0">
        <w:t xml:space="preserve">Ju </w:t>
      </w:r>
      <w:proofErr w:type="spellStart"/>
      <w:r w:rsidRPr="00E766F0">
        <w:t>keni</w:t>
      </w:r>
      <w:proofErr w:type="spellEnd"/>
      <w:r w:rsidRPr="00E766F0">
        <w:t xml:space="preserve"> </w:t>
      </w:r>
      <w:proofErr w:type="spellStart"/>
      <w:r w:rsidRPr="00E766F0">
        <w:t>mundësinë</w:t>
      </w:r>
      <w:proofErr w:type="spellEnd"/>
      <w:r w:rsidRPr="00E766F0">
        <w:t xml:space="preserve"> </w:t>
      </w:r>
      <w:proofErr w:type="spellStart"/>
      <w:r w:rsidRPr="00E766F0">
        <w:t>të</w:t>
      </w:r>
      <w:proofErr w:type="spellEnd"/>
      <w:r w:rsidRPr="00E766F0">
        <w:t xml:space="preserve"> </w:t>
      </w:r>
      <w:proofErr w:type="spellStart"/>
      <w:r w:rsidRPr="00E766F0">
        <w:t>përdorni</w:t>
      </w:r>
      <w:proofErr w:type="spellEnd"/>
      <w:r w:rsidRPr="00E766F0">
        <w:t xml:space="preserve"> </w:t>
      </w:r>
      <w:proofErr w:type="spellStart"/>
      <w:r w:rsidRPr="00E766F0">
        <w:t>një</w:t>
      </w:r>
      <w:proofErr w:type="spellEnd"/>
      <w:r w:rsidRPr="00E766F0">
        <w:t xml:space="preserve"> </w:t>
      </w:r>
      <w:proofErr w:type="spellStart"/>
      <w:r w:rsidRPr="00E766F0">
        <w:t>platformë</w:t>
      </w:r>
      <w:proofErr w:type="spellEnd"/>
      <w:r w:rsidRPr="00E766F0">
        <w:t xml:space="preserve"> </w:t>
      </w:r>
      <w:proofErr w:type="spellStart"/>
      <w:r w:rsidRPr="00E766F0">
        <w:t>komunikimi</w:t>
      </w:r>
      <w:proofErr w:type="spellEnd"/>
      <w:r w:rsidRPr="00E766F0">
        <w:t xml:space="preserve"> </w:t>
      </w:r>
      <w:proofErr w:type="spellStart"/>
      <w:r w:rsidRPr="00E766F0">
        <w:t>të</w:t>
      </w:r>
      <w:proofErr w:type="spellEnd"/>
      <w:r w:rsidRPr="00E766F0">
        <w:t xml:space="preserve"> </w:t>
      </w:r>
      <w:proofErr w:type="spellStart"/>
      <w:r w:rsidRPr="00E766F0">
        <w:t>bazuar</w:t>
      </w:r>
      <w:proofErr w:type="spellEnd"/>
      <w:r w:rsidRPr="00E766F0">
        <w:t xml:space="preserve"> </w:t>
      </w:r>
      <w:proofErr w:type="spellStart"/>
      <w:r w:rsidRPr="00E766F0">
        <w:t>në</w:t>
      </w:r>
      <w:proofErr w:type="spellEnd"/>
      <w:r w:rsidRPr="00E766F0">
        <w:t xml:space="preserve"> </w:t>
      </w:r>
      <w:proofErr w:type="spellStart"/>
      <w:r w:rsidRPr="00E766F0">
        <w:t>ueb</w:t>
      </w:r>
      <w:proofErr w:type="spellEnd"/>
      <w:r w:rsidRPr="00E766F0">
        <w:t xml:space="preserve"> </w:t>
      </w:r>
      <w:proofErr w:type="spellStart"/>
      <w:r w:rsidRPr="00E766F0">
        <w:t>për</w:t>
      </w:r>
      <w:proofErr w:type="spellEnd"/>
      <w:r w:rsidRPr="00E766F0">
        <w:t xml:space="preserve"> </w:t>
      </w:r>
      <w:proofErr w:type="spellStart"/>
      <w:r w:rsidRPr="00E766F0">
        <w:t>të</w:t>
      </w:r>
      <w:proofErr w:type="spellEnd"/>
      <w:r w:rsidRPr="00E766F0">
        <w:t xml:space="preserve"> </w:t>
      </w:r>
      <w:proofErr w:type="spellStart"/>
      <w:r w:rsidRPr="00E766F0">
        <w:t>kontaktuar</w:t>
      </w:r>
      <w:proofErr w:type="spellEnd"/>
      <w:r w:rsidRPr="00E766F0">
        <w:t xml:space="preserve"> </w:t>
      </w:r>
      <w:proofErr w:type="spellStart"/>
      <w:r w:rsidRPr="00E766F0">
        <w:t>Zyrën</w:t>
      </w:r>
      <w:proofErr w:type="spellEnd"/>
      <w:r w:rsidRPr="00E766F0">
        <w:t xml:space="preserve"> e </w:t>
      </w:r>
      <w:proofErr w:type="spellStart"/>
      <w:r w:rsidRPr="00E766F0">
        <w:t>Hetimit</w:t>
      </w:r>
      <w:proofErr w:type="spellEnd"/>
      <w:r w:rsidRPr="00E766F0">
        <w:t xml:space="preserve"> </w:t>
      </w:r>
      <w:proofErr w:type="spellStart"/>
      <w:r w:rsidRPr="00E766F0">
        <w:t>në</w:t>
      </w:r>
      <w:proofErr w:type="spellEnd"/>
      <w:r w:rsidRPr="00E766F0">
        <w:t xml:space="preserve"> </w:t>
      </w:r>
      <w:proofErr w:type="spellStart"/>
      <w:r w:rsidRPr="00E766F0">
        <w:t>shumë</w:t>
      </w:r>
      <w:proofErr w:type="spellEnd"/>
      <w:r w:rsidRPr="00E766F0">
        <w:t xml:space="preserve"> </w:t>
      </w:r>
      <w:proofErr w:type="spellStart"/>
      <w:r w:rsidRPr="00E766F0">
        <w:t>gjuhë</w:t>
      </w:r>
      <w:proofErr w:type="spellEnd"/>
      <w:r w:rsidRPr="00E766F0">
        <w:t xml:space="preserve">. Ky </w:t>
      </w:r>
      <w:proofErr w:type="spellStart"/>
      <w:r w:rsidRPr="00E766F0">
        <w:t>sistem</w:t>
      </w:r>
      <w:proofErr w:type="spellEnd"/>
      <w:r w:rsidRPr="00E766F0">
        <w:t xml:space="preserve"> </w:t>
      </w:r>
      <w:proofErr w:type="spellStart"/>
      <w:r w:rsidRPr="00E766F0">
        <w:t>është</w:t>
      </w:r>
      <w:proofErr w:type="spellEnd"/>
      <w:r w:rsidRPr="00E766F0">
        <w:t xml:space="preserve"> </w:t>
      </w:r>
      <w:proofErr w:type="spellStart"/>
      <w:r w:rsidRPr="00E766F0">
        <w:t>konfidencial</w:t>
      </w:r>
      <w:proofErr w:type="spellEnd"/>
      <w:r w:rsidRPr="00E766F0">
        <w:t xml:space="preserve"> </w:t>
      </w:r>
      <w:proofErr w:type="spellStart"/>
      <w:r w:rsidRPr="00E766F0">
        <w:t>dhe</w:t>
      </w:r>
      <w:proofErr w:type="spellEnd"/>
      <w:r w:rsidRPr="00E766F0">
        <w:t xml:space="preserve"> </w:t>
      </w:r>
      <w:proofErr w:type="spellStart"/>
      <w:r w:rsidRPr="00E766F0">
        <w:t>teknikisht</w:t>
      </w:r>
      <w:proofErr w:type="spellEnd"/>
      <w:r w:rsidRPr="00E766F0">
        <w:t xml:space="preserve"> </w:t>
      </w:r>
      <w:proofErr w:type="spellStart"/>
      <w:r w:rsidRPr="00E766F0">
        <w:t>i</w:t>
      </w:r>
      <w:proofErr w:type="spellEnd"/>
      <w:r w:rsidRPr="00E766F0">
        <w:t xml:space="preserve"> </w:t>
      </w:r>
      <w:proofErr w:type="spellStart"/>
      <w:r w:rsidRPr="00E766F0">
        <w:t>siguruar</w:t>
      </w:r>
      <w:proofErr w:type="spellEnd"/>
      <w:r w:rsidRPr="00E766F0">
        <w:t>.</w:t>
      </w:r>
    </w:p>
    <w:p w14:paraId="72A95A3F" w14:textId="77777777" w:rsidR="00E766F0" w:rsidRPr="00E766F0" w:rsidRDefault="00E766F0" w:rsidP="00E766F0">
      <w:proofErr w:type="spellStart"/>
      <w:r w:rsidRPr="00E766F0">
        <w:t>Edhe</w:t>
      </w:r>
      <w:proofErr w:type="spellEnd"/>
      <w:r w:rsidRPr="00E766F0">
        <w:t xml:space="preserve"> </w:t>
      </w:r>
      <w:proofErr w:type="spellStart"/>
      <w:r w:rsidRPr="00E766F0">
        <w:t>nëse</w:t>
      </w:r>
      <w:proofErr w:type="spellEnd"/>
      <w:r w:rsidRPr="00E766F0">
        <w:t xml:space="preserve"> </w:t>
      </w:r>
      <w:proofErr w:type="spellStart"/>
      <w:r w:rsidRPr="00E766F0">
        <w:t>gjuha</w:t>
      </w:r>
      <w:proofErr w:type="spellEnd"/>
      <w:r w:rsidRPr="00E766F0">
        <w:t xml:space="preserve"> </w:t>
      </w:r>
      <w:proofErr w:type="spellStart"/>
      <w:r w:rsidRPr="00E766F0">
        <w:t>juaj</w:t>
      </w:r>
      <w:proofErr w:type="spellEnd"/>
      <w:r w:rsidRPr="00E766F0">
        <w:t xml:space="preserve"> e </w:t>
      </w:r>
      <w:proofErr w:type="spellStart"/>
      <w:r w:rsidRPr="00E766F0">
        <w:t>preferuar</w:t>
      </w:r>
      <w:proofErr w:type="spellEnd"/>
      <w:r w:rsidRPr="00E766F0">
        <w:t xml:space="preserve"> </w:t>
      </w:r>
      <w:proofErr w:type="spellStart"/>
      <w:r w:rsidRPr="00E766F0">
        <w:t>nuk</w:t>
      </w:r>
      <w:proofErr w:type="spellEnd"/>
      <w:r w:rsidRPr="00E766F0">
        <w:t xml:space="preserve"> </w:t>
      </w:r>
      <w:proofErr w:type="spellStart"/>
      <w:r w:rsidRPr="00E766F0">
        <w:t>ofrohet</w:t>
      </w:r>
      <w:proofErr w:type="spellEnd"/>
      <w:r w:rsidRPr="00E766F0">
        <w:t xml:space="preserve"> </w:t>
      </w:r>
      <w:proofErr w:type="spellStart"/>
      <w:r w:rsidRPr="00E766F0">
        <w:t>në</w:t>
      </w:r>
      <w:proofErr w:type="spellEnd"/>
      <w:r w:rsidRPr="00E766F0">
        <w:t xml:space="preserve"> </w:t>
      </w:r>
      <w:proofErr w:type="spellStart"/>
      <w:r w:rsidRPr="00E766F0">
        <w:t>kanalin</w:t>
      </w:r>
      <w:proofErr w:type="spellEnd"/>
      <w:r w:rsidRPr="00E766F0">
        <w:t xml:space="preserve"> e </w:t>
      </w:r>
      <w:proofErr w:type="spellStart"/>
      <w:r w:rsidRPr="00E766F0">
        <w:t>raportimit</w:t>
      </w:r>
      <w:proofErr w:type="spellEnd"/>
      <w:r w:rsidRPr="00E766F0">
        <w:t xml:space="preserve">, </w:t>
      </w:r>
      <w:proofErr w:type="spellStart"/>
      <w:r w:rsidRPr="00E766F0">
        <w:t>mund</w:t>
      </w:r>
      <w:proofErr w:type="spellEnd"/>
      <w:r w:rsidRPr="00E766F0">
        <w:t xml:space="preserve"> </w:t>
      </w:r>
      <w:proofErr w:type="spellStart"/>
      <w:r w:rsidRPr="00E766F0">
        <w:t>të</w:t>
      </w:r>
      <w:proofErr w:type="spellEnd"/>
      <w:r w:rsidRPr="00E766F0">
        <w:t xml:space="preserve"> </w:t>
      </w:r>
      <w:proofErr w:type="spellStart"/>
      <w:r w:rsidRPr="00E766F0">
        <w:t>përdorni</w:t>
      </w:r>
      <w:proofErr w:type="spellEnd"/>
      <w:r w:rsidRPr="00E766F0">
        <w:t xml:space="preserve"> </w:t>
      </w:r>
      <w:proofErr w:type="spellStart"/>
      <w:r w:rsidRPr="00E766F0">
        <w:t>çdo</w:t>
      </w:r>
      <w:proofErr w:type="spellEnd"/>
      <w:r w:rsidRPr="00E766F0">
        <w:t xml:space="preserve"> </w:t>
      </w:r>
      <w:proofErr w:type="spellStart"/>
      <w:r w:rsidRPr="00E766F0">
        <w:t>gjuhë</w:t>
      </w:r>
      <w:proofErr w:type="spellEnd"/>
      <w:r w:rsidRPr="00E766F0">
        <w:t xml:space="preserve"> </w:t>
      </w:r>
      <w:proofErr w:type="spellStart"/>
      <w:r w:rsidRPr="00E766F0">
        <w:t>për</w:t>
      </w:r>
      <w:proofErr w:type="spellEnd"/>
      <w:r w:rsidRPr="00E766F0">
        <w:t xml:space="preserve"> </w:t>
      </w:r>
      <w:proofErr w:type="spellStart"/>
      <w:r w:rsidRPr="00E766F0">
        <w:t>të</w:t>
      </w:r>
      <w:proofErr w:type="spellEnd"/>
      <w:r w:rsidRPr="00E766F0">
        <w:t xml:space="preserve"> </w:t>
      </w:r>
      <w:proofErr w:type="spellStart"/>
      <w:r w:rsidRPr="00E766F0">
        <w:t>paraqitur</w:t>
      </w:r>
      <w:proofErr w:type="spellEnd"/>
      <w:r w:rsidRPr="00E766F0">
        <w:t xml:space="preserve"> </w:t>
      </w:r>
      <w:proofErr w:type="spellStart"/>
      <w:r w:rsidRPr="00E766F0">
        <w:t>raportin</w:t>
      </w:r>
      <w:proofErr w:type="spellEnd"/>
      <w:r w:rsidRPr="00E766F0">
        <w:t xml:space="preserve"> </w:t>
      </w:r>
      <w:proofErr w:type="spellStart"/>
      <w:r w:rsidRPr="00E766F0">
        <w:t>tuaj</w:t>
      </w:r>
      <w:proofErr w:type="spellEnd"/>
      <w:r w:rsidRPr="00E766F0">
        <w:t xml:space="preserve">. Ju </w:t>
      </w:r>
      <w:proofErr w:type="spellStart"/>
      <w:r w:rsidRPr="00E766F0">
        <w:t>gjithashtu</w:t>
      </w:r>
      <w:proofErr w:type="spellEnd"/>
      <w:r w:rsidRPr="00E766F0">
        <w:t xml:space="preserve"> </w:t>
      </w:r>
      <w:proofErr w:type="spellStart"/>
      <w:r w:rsidRPr="00E766F0">
        <w:t>mund</w:t>
      </w:r>
      <w:proofErr w:type="spellEnd"/>
      <w:r w:rsidRPr="00E766F0">
        <w:t xml:space="preserve"> </w:t>
      </w:r>
      <w:proofErr w:type="spellStart"/>
      <w:r w:rsidRPr="00E766F0">
        <w:t>të</w:t>
      </w:r>
      <w:proofErr w:type="spellEnd"/>
      <w:r w:rsidRPr="00E766F0">
        <w:t xml:space="preserve"> </w:t>
      </w:r>
      <w:proofErr w:type="spellStart"/>
      <w:r w:rsidRPr="00E766F0">
        <w:t>kontaktoni</w:t>
      </w:r>
      <w:proofErr w:type="spellEnd"/>
      <w:r w:rsidRPr="00E766F0">
        <w:t xml:space="preserve"> </w:t>
      </w:r>
      <w:proofErr w:type="spellStart"/>
      <w:r w:rsidRPr="00E766F0">
        <w:t>Zyrën</w:t>
      </w:r>
      <w:proofErr w:type="spellEnd"/>
      <w:r w:rsidRPr="00E766F0">
        <w:t xml:space="preserve"> e </w:t>
      </w:r>
      <w:proofErr w:type="spellStart"/>
      <w:r w:rsidRPr="00E766F0">
        <w:t>Hetimit</w:t>
      </w:r>
      <w:proofErr w:type="spellEnd"/>
      <w:r w:rsidRPr="00E766F0">
        <w:t xml:space="preserve"> </w:t>
      </w:r>
      <w:proofErr w:type="spellStart"/>
      <w:r w:rsidRPr="00E766F0">
        <w:t>në</w:t>
      </w:r>
      <w:proofErr w:type="spellEnd"/>
      <w:r w:rsidRPr="00E766F0">
        <w:t xml:space="preserve"> </w:t>
      </w:r>
      <w:proofErr w:type="spellStart"/>
      <w:r w:rsidRPr="00E766F0">
        <w:t>çdo</w:t>
      </w:r>
      <w:proofErr w:type="spellEnd"/>
      <w:r w:rsidRPr="00E766F0">
        <w:t xml:space="preserve"> </w:t>
      </w:r>
      <w:proofErr w:type="spellStart"/>
      <w:r w:rsidRPr="00E766F0">
        <w:t>gjuhë</w:t>
      </w:r>
      <w:proofErr w:type="spellEnd"/>
      <w:r w:rsidRPr="00E766F0">
        <w:t xml:space="preserve"> </w:t>
      </w:r>
      <w:proofErr w:type="spellStart"/>
      <w:r w:rsidRPr="00E766F0">
        <w:t>përmes</w:t>
      </w:r>
      <w:proofErr w:type="spellEnd"/>
      <w:r w:rsidRPr="00E766F0">
        <w:t xml:space="preserve"> e-mail </w:t>
      </w:r>
      <w:proofErr w:type="spellStart"/>
      <w:r w:rsidRPr="00E766F0">
        <w:t>ose</w:t>
      </w:r>
      <w:proofErr w:type="spellEnd"/>
      <w:r w:rsidRPr="00E766F0">
        <w:t xml:space="preserve"> </w:t>
      </w:r>
      <w:proofErr w:type="spellStart"/>
      <w:r w:rsidRPr="00E766F0">
        <w:t>postës</w:t>
      </w:r>
      <w:proofErr w:type="spellEnd"/>
      <w:r w:rsidRPr="00E766F0">
        <w:t>.</w:t>
      </w:r>
    </w:p>
    <w:p w14:paraId="65F8087D" w14:textId="77777777" w:rsidR="00E766F0" w:rsidRPr="00E766F0" w:rsidRDefault="00E766F0" w:rsidP="00E766F0">
      <w:proofErr w:type="spellStart"/>
      <w:r w:rsidRPr="00E766F0">
        <w:t>Avokati</w:t>
      </w:r>
      <w:proofErr w:type="spellEnd"/>
      <w:r w:rsidRPr="00E766F0">
        <w:t xml:space="preserve"> </w:t>
      </w:r>
      <w:proofErr w:type="spellStart"/>
      <w:r w:rsidRPr="00E766F0">
        <w:t>i</w:t>
      </w:r>
      <w:proofErr w:type="spellEnd"/>
      <w:r w:rsidRPr="00E766F0">
        <w:t xml:space="preserve"> </w:t>
      </w:r>
      <w:proofErr w:type="spellStart"/>
      <w:r w:rsidRPr="00E766F0">
        <w:t>Popullit</w:t>
      </w:r>
      <w:proofErr w:type="spellEnd"/>
    </w:p>
    <w:p w14:paraId="776A88EF" w14:textId="77777777" w:rsidR="00E766F0" w:rsidRPr="00E766F0" w:rsidRDefault="00E766F0" w:rsidP="00E766F0">
      <w:proofErr w:type="spellStart"/>
      <w:r w:rsidRPr="00E766F0">
        <w:t>Avokatët</w:t>
      </w:r>
      <w:proofErr w:type="spellEnd"/>
      <w:r w:rsidRPr="00E766F0">
        <w:t xml:space="preserve"> e </w:t>
      </w:r>
      <w:proofErr w:type="spellStart"/>
      <w:r w:rsidRPr="00E766F0">
        <w:t>popullit</w:t>
      </w:r>
      <w:proofErr w:type="spellEnd"/>
      <w:r w:rsidRPr="00E766F0">
        <w:t xml:space="preserve"> </w:t>
      </w:r>
      <w:proofErr w:type="spellStart"/>
      <w:r w:rsidRPr="00E766F0">
        <w:t>këshillojnë</w:t>
      </w:r>
      <w:proofErr w:type="spellEnd"/>
      <w:r w:rsidRPr="00E766F0">
        <w:t xml:space="preserve"> </w:t>
      </w:r>
      <w:proofErr w:type="spellStart"/>
      <w:r w:rsidRPr="00E766F0">
        <w:t>për</w:t>
      </w:r>
      <w:proofErr w:type="spellEnd"/>
      <w:r w:rsidRPr="00E766F0">
        <w:t xml:space="preserve"> </w:t>
      </w:r>
      <w:proofErr w:type="spellStart"/>
      <w:r w:rsidRPr="00E766F0">
        <w:t>sistemin</w:t>
      </w:r>
      <w:proofErr w:type="spellEnd"/>
      <w:r w:rsidRPr="00E766F0">
        <w:t xml:space="preserve"> e </w:t>
      </w:r>
      <w:proofErr w:type="spellStart"/>
      <w:r w:rsidRPr="00E766F0">
        <w:t>sinjalizuesve</w:t>
      </w:r>
      <w:proofErr w:type="spellEnd"/>
      <w:r w:rsidRPr="00E766F0">
        <w:t xml:space="preserve"> </w:t>
      </w:r>
      <w:proofErr w:type="spellStart"/>
      <w:r w:rsidRPr="00E766F0">
        <w:t>ose</w:t>
      </w:r>
      <w:proofErr w:type="spellEnd"/>
      <w:r w:rsidRPr="00E766F0">
        <w:t xml:space="preserve"> </w:t>
      </w:r>
      <w:proofErr w:type="spellStart"/>
      <w:r w:rsidRPr="00E766F0">
        <w:t>sigurojnë</w:t>
      </w:r>
      <w:proofErr w:type="spellEnd"/>
      <w:r w:rsidRPr="00E766F0">
        <w:t xml:space="preserve"> </w:t>
      </w:r>
      <w:proofErr w:type="spellStart"/>
      <w:r w:rsidRPr="00E766F0">
        <w:t>që</w:t>
      </w:r>
      <w:proofErr w:type="spellEnd"/>
      <w:r w:rsidRPr="00E766F0">
        <w:t xml:space="preserve"> </w:t>
      </w:r>
      <w:proofErr w:type="spellStart"/>
      <w:r w:rsidRPr="00E766F0">
        <w:t>raportet</w:t>
      </w:r>
      <w:proofErr w:type="spellEnd"/>
      <w:r w:rsidRPr="00E766F0">
        <w:t xml:space="preserve"> </w:t>
      </w:r>
      <w:proofErr w:type="spellStart"/>
      <w:r w:rsidRPr="00E766F0">
        <w:t>nga</w:t>
      </w:r>
      <w:proofErr w:type="spellEnd"/>
      <w:r w:rsidRPr="00E766F0">
        <w:t xml:space="preserve"> </w:t>
      </w:r>
      <w:proofErr w:type="spellStart"/>
      <w:r w:rsidRPr="00E766F0">
        <w:t>sinjalizuesit</w:t>
      </w:r>
      <w:proofErr w:type="spellEnd"/>
      <w:r w:rsidRPr="00E766F0">
        <w:t xml:space="preserve"> </w:t>
      </w:r>
      <w:proofErr w:type="spellStart"/>
      <w:r w:rsidRPr="00E766F0">
        <w:t>të</w:t>
      </w:r>
      <w:proofErr w:type="spellEnd"/>
      <w:r w:rsidRPr="00E766F0">
        <w:t xml:space="preserve"> </w:t>
      </w:r>
      <w:proofErr w:type="spellStart"/>
      <w:r w:rsidRPr="00E766F0">
        <w:t>përcillen</w:t>
      </w:r>
      <w:proofErr w:type="spellEnd"/>
      <w:r w:rsidRPr="00E766F0">
        <w:t xml:space="preserve"> </w:t>
      </w:r>
      <w:proofErr w:type="spellStart"/>
      <w:r w:rsidRPr="00E766F0">
        <w:t>në</w:t>
      </w:r>
      <w:proofErr w:type="spellEnd"/>
      <w:r w:rsidRPr="00E766F0">
        <w:t xml:space="preserve"> </w:t>
      </w:r>
      <w:proofErr w:type="spellStart"/>
      <w:r w:rsidRPr="00E766F0">
        <w:t>mënyrë</w:t>
      </w:r>
      <w:proofErr w:type="spellEnd"/>
      <w:r w:rsidRPr="00E766F0">
        <w:t xml:space="preserve"> </w:t>
      </w:r>
      <w:proofErr w:type="spellStart"/>
      <w:r w:rsidRPr="00E766F0">
        <w:t>anonime</w:t>
      </w:r>
      <w:proofErr w:type="spellEnd"/>
      <w:r w:rsidRPr="00E766F0">
        <w:t xml:space="preserve"> </w:t>
      </w:r>
      <w:proofErr w:type="spellStart"/>
      <w:r w:rsidRPr="00E766F0">
        <w:t>në</w:t>
      </w:r>
      <w:proofErr w:type="spellEnd"/>
      <w:r w:rsidRPr="00E766F0">
        <w:t xml:space="preserve"> </w:t>
      </w:r>
      <w:proofErr w:type="spellStart"/>
      <w:r w:rsidRPr="00E766F0">
        <w:t>Zyrën</w:t>
      </w:r>
      <w:proofErr w:type="spellEnd"/>
      <w:r w:rsidRPr="00E766F0">
        <w:t xml:space="preserve"> e </w:t>
      </w:r>
      <w:proofErr w:type="spellStart"/>
      <w:r w:rsidRPr="00E766F0">
        <w:t>Hetimit</w:t>
      </w:r>
      <w:proofErr w:type="spellEnd"/>
      <w:r w:rsidRPr="00E766F0">
        <w:t xml:space="preserve"> </w:t>
      </w:r>
      <w:proofErr w:type="spellStart"/>
      <w:r w:rsidRPr="00E766F0">
        <w:t>nëse</w:t>
      </w:r>
      <w:proofErr w:type="spellEnd"/>
      <w:r w:rsidRPr="00E766F0">
        <w:t xml:space="preserve"> </w:t>
      </w:r>
      <w:proofErr w:type="spellStart"/>
      <w:r w:rsidRPr="00E766F0">
        <w:t>dëshironi</w:t>
      </w:r>
      <w:proofErr w:type="spellEnd"/>
      <w:r w:rsidRPr="00E766F0">
        <w:t>.</w:t>
      </w:r>
    </w:p>
    <w:p w14:paraId="4D143DBF" w14:textId="77777777" w:rsidR="00E766F0" w:rsidRPr="00E766F0" w:rsidRDefault="00E766F0" w:rsidP="00E766F0">
      <w:r w:rsidRPr="00E766F0">
        <w:t> </w:t>
      </w:r>
    </w:p>
    <w:p w14:paraId="1C91AB38" w14:textId="77777777" w:rsidR="00E766F0" w:rsidRPr="00E766F0" w:rsidRDefault="00E766F0" w:rsidP="00E766F0">
      <w:proofErr w:type="spellStart"/>
      <w:r w:rsidRPr="00E766F0">
        <w:t>Nëse</w:t>
      </w:r>
      <w:proofErr w:type="spellEnd"/>
      <w:r w:rsidRPr="00E766F0">
        <w:t xml:space="preserve"> </w:t>
      </w:r>
      <w:proofErr w:type="spellStart"/>
      <w:r w:rsidRPr="00E766F0">
        <w:t>dëshironi</w:t>
      </w:r>
      <w:proofErr w:type="spellEnd"/>
      <w:r w:rsidRPr="00E766F0">
        <w:t xml:space="preserve"> </w:t>
      </w:r>
      <w:proofErr w:type="spellStart"/>
      <w:r w:rsidRPr="00E766F0">
        <w:t>të</w:t>
      </w:r>
      <w:proofErr w:type="spellEnd"/>
      <w:r w:rsidRPr="00E766F0">
        <w:t xml:space="preserve"> </w:t>
      </w:r>
      <w:proofErr w:type="spellStart"/>
      <w:r w:rsidRPr="00E766F0">
        <w:t>viheni</w:t>
      </w:r>
      <w:proofErr w:type="spellEnd"/>
      <w:r w:rsidRPr="00E766F0">
        <w:t xml:space="preserve"> </w:t>
      </w:r>
      <w:proofErr w:type="spellStart"/>
      <w:r w:rsidRPr="00E766F0">
        <w:t>në</w:t>
      </w:r>
      <w:proofErr w:type="spellEnd"/>
      <w:r w:rsidRPr="00E766F0">
        <w:t xml:space="preserve"> </w:t>
      </w:r>
      <w:proofErr w:type="spellStart"/>
      <w:r w:rsidRPr="00E766F0">
        <w:t>kontakt</w:t>
      </w:r>
      <w:proofErr w:type="spellEnd"/>
      <w:r w:rsidRPr="00E766F0">
        <w:t xml:space="preserve"> me </w:t>
      </w:r>
      <w:proofErr w:type="spellStart"/>
      <w:r w:rsidRPr="00E766F0">
        <w:t>avokatët</w:t>
      </w:r>
      <w:proofErr w:type="spellEnd"/>
      <w:r w:rsidRPr="00E766F0">
        <w:t xml:space="preserve"> e </w:t>
      </w:r>
      <w:proofErr w:type="spellStart"/>
      <w:r w:rsidRPr="00E766F0">
        <w:t>popullit</w:t>
      </w:r>
      <w:proofErr w:type="spellEnd"/>
      <w:r w:rsidRPr="00E766F0">
        <w:t xml:space="preserve">, </w:t>
      </w:r>
      <w:proofErr w:type="spellStart"/>
      <w:r w:rsidRPr="00E766F0">
        <w:t>mund</w:t>
      </w:r>
      <w:proofErr w:type="spellEnd"/>
      <w:r w:rsidRPr="00E766F0">
        <w:t xml:space="preserve"> </w:t>
      </w:r>
      <w:proofErr w:type="spellStart"/>
      <w:r w:rsidRPr="00E766F0">
        <w:t>t'i</w:t>
      </w:r>
      <w:proofErr w:type="spellEnd"/>
      <w:r w:rsidRPr="00E766F0">
        <w:t xml:space="preserve"> </w:t>
      </w:r>
      <w:proofErr w:type="spellStart"/>
      <w:r w:rsidRPr="00E766F0">
        <w:t>gjeni</w:t>
      </w:r>
      <w:proofErr w:type="spellEnd"/>
      <w:r w:rsidRPr="00E766F0">
        <w:t xml:space="preserve"> </w:t>
      </w:r>
      <w:proofErr w:type="spellStart"/>
      <w:r w:rsidRPr="00E766F0">
        <w:t>detajet</w:t>
      </w:r>
      <w:proofErr w:type="spellEnd"/>
      <w:r w:rsidRPr="00E766F0">
        <w:t xml:space="preserve"> e </w:t>
      </w:r>
      <w:proofErr w:type="spellStart"/>
      <w:r w:rsidRPr="00E766F0">
        <w:t>kontaktit</w:t>
      </w:r>
      <w:proofErr w:type="spellEnd"/>
      <w:r w:rsidRPr="00E766F0">
        <w:t xml:space="preserve"> </w:t>
      </w:r>
      <w:proofErr w:type="spellStart"/>
      <w:r w:rsidRPr="00E766F0">
        <w:t>të</w:t>
      </w:r>
      <w:proofErr w:type="spellEnd"/>
      <w:r w:rsidRPr="00E766F0">
        <w:t xml:space="preserve"> </w:t>
      </w:r>
      <w:proofErr w:type="spellStart"/>
      <w:r w:rsidRPr="00E766F0">
        <w:t>tij</w:t>
      </w:r>
      <w:proofErr w:type="spellEnd"/>
      <w:r w:rsidRPr="00E766F0">
        <w:t xml:space="preserve"> </w:t>
      </w:r>
      <w:proofErr w:type="spellStart"/>
      <w:r w:rsidRPr="00E766F0">
        <w:t>këtu</w:t>
      </w:r>
      <w:proofErr w:type="spellEnd"/>
      <w:r w:rsidRPr="00E766F0">
        <w:t>: https://www.ombudsmen-of-volkswagen.com/</w:t>
      </w:r>
    </w:p>
    <w:p w14:paraId="1B624D3A" w14:textId="77777777" w:rsidR="00E766F0" w:rsidRPr="00E766F0" w:rsidRDefault="00E766F0" w:rsidP="00E766F0">
      <w:r w:rsidRPr="00E766F0">
        <w:t> </w:t>
      </w:r>
    </w:p>
    <w:p w14:paraId="2539614B" w14:textId="77777777" w:rsidR="00E766F0" w:rsidRPr="00E766F0" w:rsidRDefault="00E766F0" w:rsidP="00E766F0">
      <w:pPr>
        <w:rPr>
          <w:lang w:val="de-DE"/>
        </w:rPr>
      </w:pPr>
      <w:r w:rsidRPr="00E766F0">
        <w:rPr>
          <w:b/>
          <w:bCs/>
          <w:lang w:val="de-DE"/>
        </w:rPr>
        <w:t>E-mail</w:t>
      </w:r>
    </w:p>
    <w:p w14:paraId="25564F11" w14:textId="77777777" w:rsidR="00E766F0" w:rsidRPr="00E766F0" w:rsidRDefault="00E766F0" w:rsidP="00E766F0">
      <w:pPr>
        <w:rPr>
          <w:lang w:val="de-DE"/>
        </w:rPr>
      </w:pPr>
      <w:r w:rsidRPr="00E766F0">
        <w:rPr>
          <w:lang w:val="de-DE"/>
        </w:rPr>
        <w:t>Mund të kontaktoni me Zyrën e Hetimit përmes e-mail:</w:t>
      </w:r>
    </w:p>
    <w:p w14:paraId="7B240A53" w14:textId="77777777" w:rsidR="00E766F0" w:rsidRPr="00E766F0" w:rsidRDefault="00E766F0" w:rsidP="00E766F0">
      <w:pPr>
        <w:rPr>
          <w:lang w:val="de-DE"/>
        </w:rPr>
      </w:pPr>
      <w:r w:rsidRPr="00E766F0">
        <w:rPr>
          <w:lang w:val="de-DE"/>
        </w:rPr>
        <w:t>io@volkswagen.de</w:t>
      </w:r>
    </w:p>
    <w:p w14:paraId="30AD1979" w14:textId="77777777" w:rsidR="00E766F0" w:rsidRPr="00E766F0" w:rsidRDefault="00E766F0" w:rsidP="00E766F0">
      <w:pPr>
        <w:rPr>
          <w:lang w:val="de-DE"/>
        </w:rPr>
      </w:pPr>
      <w:r w:rsidRPr="00E766F0">
        <w:rPr>
          <w:lang w:val="de-DE"/>
        </w:rPr>
        <w:t> </w:t>
      </w:r>
    </w:p>
    <w:p w14:paraId="7BB71297" w14:textId="77777777" w:rsidR="00E766F0" w:rsidRPr="00E766F0" w:rsidRDefault="00E766F0" w:rsidP="00E766F0">
      <w:pPr>
        <w:rPr>
          <w:lang w:val="de-DE"/>
        </w:rPr>
      </w:pPr>
      <w:r w:rsidRPr="00E766F0">
        <w:rPr>
          <w:b/>
          <w:bCs/>
          <w:lang w:val="de-DE"/>
        </w:rPr>
        <w:t>Zyra Qendrore e Hetimit</w:t>
      </w:r>
    </w:p>
    <w:p w14:paraId="395130AE" w14:textId="77777777" w:rsidR="00E766F0" w:rsidRPr="00E766F0" w:rsidRDefault="00E766F0" w:rsidP="00E766F0">
      <w:pPr>
        <w:rPr>
          <w:lang w:val="de-DE"/>
        </w:rPr>
      </w:pPr>
      <w:r w:rsidRPr="00E766F0">
        <w:rPr>
          <w:lang w:val="de-DE"/>
        </w:rPr>
        <w:t> </w:t>
      </w:r>
    </w:p>
    <w:p w14:paraId="7AC54691" w14:textId="77777777" w:rsidR="00E766F0" w:rsidRPr="00E766F0" w:rsidRDefault="00E766F0" w:rsidP="00E766F0">
      <w:pPr>
        <w:rPr>
          <w:lang w:val="de-DE"/>
        </w:rPr>
      </w:pPr>
      <w:r w:rsidRPr="00E766F0">
        <w:rPr>
          <w:lang w:val="de-DE"/>
        </w:rPr>
        <w:t>Adresa postale:</w:t>
      </w:r>
    </w:p>
    <w:p w14:paraId="7D313430" w14:textId="77777777" w:rsidR="00E766F0" w:rsidRPr="00E766F0" w:rsidRDefault="00E766F0" w:rsidP="00E766F0">
      <w:pPr>
        <w:rPr>
          <w:lang w:val="de-DE"/>
        </w:rPr>
      </w:pPr>
      <w:r w:rsidRPr="00E766F0">
        <w:rPr>
          <w:lang w:val="de-DE"/>
        </w:rPr>
        <w:t>Volkswagen AG, Zyra Qendrore e Hetimit</w:t>
      </w:r>
    </w:p>
    <w:p w14:paraId="63AC1E08" w14:textId="77777777" w:rsidR="00E766F0" w:rsidRPr="00E766F0" w:rsidRDefault="00E766F0" w:rsidP="00E766F0">
      <w:r w:rsidRPr="00E766F0">
        <w:t xml:space="preserve">Kutia </w:t>
      </w:r>
      <w:proofErr w:type="spellStart"/>
      <w:r w:rsidRPr="00E766F0">
        <w:t>postare</w:t>
      </w:r>
      <w:proofErr w:type="spellEnd"/>
      <w:r w:rsidRPr="00E766F0">
        <w:t xml:space="preserve"> 1717</w:t>
      </w:r>
    </w:p>
    <w:p w14:paraId="5D08F7D7" w14:textId="77777777" w:rsidR="00E766F0" w:rsidRPr="00E766F0" w:rsidRDefault="00E766F0" w:rsidP="00E766F0">
      <w:r w:rsidRPr="00E766F0">
        <w:t> </w:t>
      </w:r>
    </w:p>
    <w:p w14:paraId="3C18D244" w14:textId="77777777" w:rsidR="00E766F0" w:rsidRPr="00E766F0" w:rsidRDefault="00E766F0" w:rsidP="00E766F0">
      <w:pPr>
        <w:rPr>
          <w:lang w:val="de-DE"/>
        </w:rPr>
      </w:pPr>
      <w:r w:rsidRPr="00E766F0">
        <w:rPr>
          <w:lang w:val="de-DE"/>
        </w:rPr>
        <w:t>Unaza Berliner 2</w:t>
      </w:r>
    </w:p>
    <w:p w14:paraId="1F474868" w14:textId="77777777" w:rsidR="00E766F0" w:rsidRPr="00E766F0" w:rsidRDefault="00E766F0" w:rsidP="00E766F0">
      <w:pPr>
        <w:rPr>
          <w:lang w:val="de-DE"/>
        </w:rPr>
      </w:pPr>
      <w:r w:rsidRPr="00E766F0">
        <w:rPr>
          <w:lang w:val="de-DE"/>
        </w:rPr>
        <w:t> </w:t>
      </w:r>
    </w:p>
    <w:p w14:paraId="0CB17F1F" w14:textId="77777777" w:rsidR="00E766F0" w:rsidRPr="00E766F0" w:rsidRDefault="00E766F0" w:rsidP="00E766F0">
      <w:pPr>
        <w:rPr>
          <w:lang w:val="de-DE"/>
        </w:rPr>
      </w:pPr>
      <w:r w:rsidRPr="00E766F0">
        <w:rPr>
          <w:lang w:val="de-DE"/>
        </w:rPr>
        <w:t>38436 Wolfsburg, Gjermani</w:t>
      </w:r>
    </w:p>
    <w:p w14:paraId="10668ABA" w14:textId="77777777" w:rsidR="00E766F0" w:rsidRPr="00E766F0" w:rsidRDefault="00E766F0" w:rsidP="00E766F0">
      <w:pPr>
        <w:rPr>
          <w:lang w:val="de-DE"/>
        </w:rPr>
      </w:pPr>
      <w:r w:rsidRPr="00E766F0">
        <w:rPr>
          <w:lang w:val="de-DE"/>
        </w:rPr>
        <w:t> </w:t>
      </w:r>
    </w:p>
    <w:p w14:paraId="48E4B977" w14:textId="77777777" w:rsidR="00E766F0" w:rsidRPr="00E766F0" w:rsidRDefault="00E766F0" w:rsidP="00E766F0">
      <w:pPr>
        <w:rPr>
          <w:lang w:val="de-DE"/>
        </w:rPr>
      </w:pPr>
      <w:r w:rsidRPr="00E766F0">
        <w:rPr>
          <w:lang w:val="de-DE"/>
        </w:rPr>
        <w:t>Personalisht:</w:t>
      </w:r>
    </w:p>
    <w:p w14:paraId="09ABF768" w14:textId="77777777" w:rsidR="00E766F0" w:rsidRPr="00E766F0" w:rsidRDefault="00E766F0" w:rsidP="00E766F0">
      <w:pPr>
        <w:rPr>
          <w:lang w:val="de-DE"/>
        </w:rPr>
      </w:pPr>
      <w:r w:rsidRPr="00E766F0">
        <w:rPr>
          <w:lang w:val="de-DE"/>
        </w:rPr>
        <w:t> </w:t>
      </w:r>
    </w:p>
    <w:p w14:paraId="253EF6D9" w14:textId="77777777" w:rsidR="00E766F0" w:rsidRPr="00E766F0" w:rsidRDefault="00E766F0" w:rsidP="00E766F0">
      <w:pPr>
        <w:rPr>
          <w:lang w:val="de-DE"/>
        </w:rPr>
      </w:pPr>
      <w:r w:rsidRPr="00E766F0">
        <w:rPr>
          <w:lang w:val="de-DE"/>
        </w:rPr>
        <w:t>Ju lutemi caktoni një takim paraprakisht duke shkruar një E-mail në io@volkswagen.de.</w:t>
      </w:r>
    </w:p>
    <w:p w14:paraId="7B90A0CB" w14:textId="77777777" w:rsidR="00E766F0" w:rsidRPr="00E766F0" w:rsidRDefault="00E766F0" w:rsidP="00E766F0">
      <w:pPr>
        <w:rPr>
          <w:lang w:val="de-DE"/>
        </w:rPr>
      </w:pPr>
      <w:r w:rsidRPr="00E766F0">
        <w:rPr>
          <w:lang w:val="de-DE"/>
        </w:rPr>
        <w:lastRenderedPageBreak/>
        <w:t> </w:t>
      </w:r>
    </w:p>
    <w:p w14:paraId="76759443" w14:textId="77777777" w:rsidR="00E766F0" w:rsidRPr="00E766F0" w:rsidRDefault="00E766F0" w:rsidP="00E766F0">
      <w:pPr>
        <w:rPr>
          <w:lang w:val="de-DE"/>
        </w:rPr>
      </w:pPr>
      <w:r w:rsidRPr="00E766F0">
        <w:rPr>
          <w:lang w:val="de-DE"/>
        </w:rPr>
        <w:t>Keni ndonjë shqetësim apo reagim në lidhje me një produkt apo shërbim të Porsche Albania?</w:t>
      </w:r>
    </w:p>
    <w:p w14:paraId="17C5CCBF" w14:textId="77777777" w:rsidR="00E766F0" w:rsidRPr="00E766F0" w:rsidRDefault="00E766F0" w:rsidP="00E766F0">
      <w:pPr>
        <w:rPr>
          <w:lang w:val="de-DE"/>
        </w:rPr>
      </w:pPr>
      <w:r w:rsidRPr="00E766F0">
        <w:rPr>
          <w:lang w:val="de-DE"/>
        </w:rPr>
        <w:t>Nëse keni ndonjë pyetje në lidhje me automjetin tuaj të ri ose të përdorur, komente ose ankesa për shërbimet e ofruara nga Porsche Albania, ju lutemi na kontaktoni përmes ankesa@porsche.al. Ne kërkojmë mirëkuptimin tuaj se Sistemi i Denoncuesit për fat të keq nuk mund të përpunojë ankesat e klientëve.</w:t>
      </w:r>
    </w:p>
    <w:p w14:paraId="07CEA075" w14:textId="77777777" w:rsidR="00D57668" w:rsidRPr="00E766F0" w:rsidRDefault="00D57668">
      <w:pPr>
        <w:rPr>
          <w:lang w:val="de-DE"/>
        </w:rPr>
      </w:pPr>
    </w:p>
    <w:sectPr w:rsidR="00D57668" w:rsidRPr="00E766F0">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CBE" w14:textId="77777777" w:rsidR="00E766F0" w:rsidRDefault="00E766F0" w:rsidP="00E766F0">
      <w:pPr>
        <w:spacing w:after="0" w:line="240" w:lineRule="auto"/>
      </w:pPr>
      <w:r>
        <w:separator/>
      </w:r>
    </w:p>
  </w:endnote>
  <w:endnote w:type="continuationSeparator" w:id="0">
    <w:p w14:paraId="5831215D" w14:textId="77777777" w:rsidR="00E766F0" w:rsidRDefault="00E766F0" w:rsidP="00E7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5626" w14:textId="77F2AC8E" w:rsidR="00E766F0" w:rsidRDefault="00E766F0">
    <w:pPr>
      <w:pStyle w:val="Footer"/>
    </w:pPr>
    <w:r>
      <w:rPr>
        <w:noProof/>
      </w:rPr>
      <mc:AlternateContent>
        <mc:Choice Requires="wps">
          <w:drawing>
            <wp:anchor distT="0" distB="0" distL="0" distR="0" simplePos="0" relativeHeight="251659264" behindDoc="0" locked="0" layoutInCell="1" allowOverlap="1" wp14:anchorId="33D2B780" wp14:editId="4776A7FB">
              <wp:simplePos x="635" y="635"/>
              <wp:positionH relativeFrom="page">
                <wp:align>center</wp:align>
              </wp:positionH>
              <wp:positionV relativeFrom="page">
                <wp:align>bottom</wp:align>
              </wp:positionV>
              <wp:extent cx="443865" cy="443865"/>
              <wp:effectExtent l="0" t="0" r="3810" b="0"/>
              <wp:wrapNone/>
              <wp:docPr id="47486420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1E72F" w14:textId="4EAEC44D"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2B780" id="_x0000_t202" coordsize="21600,21600" o:spt="202" path="m,l,21600r21600,l21600,xe">
              <v:stroke joinstyle="miter"/>
              <v:path gradientshapeok="t" o:connecttype="rect"/>
            </v:shapetype>
            <v:shape id="Text Box 4"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B21E72F" w14:textId="4EAEC44D"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587" w14:textId="4A66DBFF" w:rsidR="00E766F0" w:rsidRDefault="00E766F0">
    <w:pPr>
      <w:pStyle w:val="Footer"/>
    </w:pPr>
    <w:r>
      <w:rPr>
        <w:noProof/>
      </w:rPr>
      <mc:AlternateContent>
        <mc:Choice Requires="wps">
          <w:drawing>
            <wp:anchor distT="0" distB="0" distL="0" distR="0" simplePos="0" relativeHeight="251660288" behindDoc="0" locked="0" layoutInCell="1" allowOverlap="1" wp14:anchorId="6712991B" wp14:editId="43D77A2B">
              <wp:simplePos x="914400" y="9429750"/>
              <wp:positionH relativeFrom="page">
                <wp:align>center</wp:align>
              </wp:positionH>
              <wp:positionV relativeFrom="page">
                <wp:align>bottom</wp:align>
              </wp:positionV>
              <wp:extent cx="443865" cy="443865"/>
              <wp:effectExtent l="0" t="0" r="3810" b="0"/>
              <wp:wrapNone/>
              <wp:docPr id="956550377"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907BF" w14:textId="2D8B14F0"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2991B" id="_x0000_t202" coordsize="21600,21600" o:spt="202" path="m,l,21600r21600,l21600,xe">
              <v:stroke joinstyle="miter"/>
              <v:path gradientshapeok="t" o:connecttype="rect"/>
            </v:shapetype>
            <v:shape id="Text Box 5"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75907BF" w14:textId="2D8B14F0"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5120" w14:textId="24FA5963" w:rsidR="00E766F0" w:rsidRDefault="00E766F0">
    <w:pPr>
      <w:pStyle w:val="Footer"/>
    </w:pPr>
    <w:r>
      <w:rPr>
        <w:noProof/>
      </w:rPr>
      <mc:AlternateContent>
        <mc:Choice Requires="wps">
          <w:drawing>
            <wp:anchor distT="0" distB="0" distL="0" distR="0" simplePos="0" relativeHeight="251658240" behindDoc="0" locked="0" layoutInCell="1" allowOverlap="1" wp14:anchorId="3343E051" wp14:editId="6C00E53A">
              <wp:simplePos x="635" y="635"/>
              <wp:positionH relativeFrom="page">
                <wp:align>center</wp:align>
              </wp:positionH>
              <wp:positionV relativeFrom="page">
                <wp:align>bottom</wp:align>
              </wp:positionV>
              <wp:extent cx="443865" cy="443865"/>
              <wp:effectExtent l="0" t="0" r="3810" b="0"/>
              <wp:wrapNone/>
              <wp:docPr id="165067735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FB0E0" w14:textId="0D91682E"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3E051" id="_x0000_t202" coordsize="21600,21600" o:spt="202" path="m,l,21600r21600,l21600,xe">
              <v:stroke joinstyle="miter"/>
              <v:path gradientshapeok="t" o:connecttype="rect"/>
            </v:shapetype>
            <v:shape id="Text Box 3"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DFB0E0" w14:textId="0D91682E" w:rsidR="00E766F0" w:rsidRPr="00E766F0" w:rsidRDefault="00E766F0" w:rsidP="00E766F0">
                    <w:pPr>
                      <w:spacing w:after="0"/>
                      <w:rPr>
                        <w:rFonts w:ascii="Arial" w:eastAsia="Arial" w:hAnsi="Arial" w:cs="Arial"/>
                        <w:noProof/>
                        <w:color w:val="000000"/>
                        <w:sz w:val="16"/>
                        <w:szCs w:val="16"/>
                      </w:rPr>
                    </w:pPr>
                    <w:r w:rsidRPr="00E766F0">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3371" w14:textId="77777777" w:rsidR="00E766F0" w:rsidRDefault="00E766F0" w:rsidP="00E766F0">
      <w:pPr>
        <w:spacing w:after="0" w:line="240" w:lineRule="auto"/>
      </w:pPr>
      <w:r>
        <w:separator/>
      </w:r>
    </w:p>
  </w:footnote>
  <w:footnote w:type="continuationSeparator" w:id="0">
    <w:p w14:paraId="7006C844" w14:textId="77777777" w:rsidR="00E766F0" w:rsidRDefault="00E766F0" w:rsidP="00E76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F0"/>
    <w:rsid w:val="00043F7A"/>
    <w:rsid w:val="00250328"/>
    <w:rsid w:val="00D57668"/>
    <w:rsid w:val="00E7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A435"/>
  <w15:chartTrackingRefBased/>
  <w15:docId w15:val="{6C4C7C42-E50F-4575-A6D5-E28F5191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6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6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6F0"/>
    <w:rPr>
      <w:rFonts w:eastAsiaTheme="majorEastAsia" w:cstheme="majorBidi"/>
      <w:color w:val="272727" w:themeColor="text1" w:themeTint="D8"/>
    </w:rPr>
  </w:style>
  <w:style w:type="paragraph" w:styleId="Title">
    <w:name w:val="Title"/>
    <w:basedOn w:val="Normal"/>
    <w:next w:val="Normal"/>
    <w:link w:val="TitleChar"/>
    <w:uiPriority w:val="10"/>
    <w:qFormat/>
    <w:rsid w:val="00E76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6F0"/>
    <w:pPr>
      <w:spacing w:before="160"/>
      <w:jc w:val="center"/>
    </w:pPr>
    <w:rPr>
      <w:i/>
      <w:iCs/>
      <w:color w:val="404040" w:themeColor="text1" w:themeTint="BF"/>
    </w:rPr>
  </w:style>
  <w:style w:type="character" w:customStyle="1" w:styleId="QuoteChar">
    <w:name w:val="Quote Char"/>
    <w:basedOn w:val="DefaultParagraphFont"/>
    <w:link w:val="Quote"/>
    <w:uiPriority w:val="29"/>
    <w:rsid w:val="00E766F0"/>
    <w:rPr>
      <w:i/>
      <w:iCs/>
      <w:color w:val="404040" w:themeColor="text1" w:themeTint="BF"/>
    </w:rPr>
  </w:style>
  <w:style w:type="paragraph" w:styleId="ListParagraph">
    <w:name w:val="List Paragraph"/>
    <w:basedOn w:val="Normal"/>
    <w:uiPriority w:val="34"/>
    <w:qFormat/>
    <w:rsid w:val="00E766F0"/>
    <w:pPr>
      <w:ind w:left="720"/>
      <w:contextualSpacing/>
    </w:pPr>
  </w:style>
  <w:style w:type="character" w:styleId="IntenseEmphasis">
    <w:name w:val="Intense Emphasis"/>
    <w:basedOn w:val="DefaultParagraphFont"/>
    <w:uiPriority w:val="21"/>
    <w:qFormat/>
    <w:rsid w:val="00E766F0"/>
    <w:rPr>
      <w:i/>
      <w:iCs/>
      <w:color w:val="0F4761" w:themeColor="accent1" w:themeShade="BF"/>
    </w:rPr>
  </w:style>
  <w:style w:type="paragraph" w:styleId="IntenseQuote">
    <w:name w:val="Intense Quote"/>
    <w:basedOn w:val="Normal"/>
    <w:next w:val="Normal"/>
    <w:link w:val="IntenseQuoteChar"/>
    <w:uiPriority w:val="30"/>
    <w:qFormat/>
    <w:rsid w:val="00E76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6F0"/>
    <w:rPr>
      <w:i/>
      <w:iCs/>
      <w:color w:val="0F4761" w:themeColor="accent1" w:themeShade="BF"/>
    </w:rPr>
  </w:style>
  <w:style w:type="character" w:styleId="IntenseReference">
    <w:name w:val="Intense Reference"/>
    <w:basedOn w:val="DefaultParagraphFont"/>
    <w:uiPriority w:val="32"/>
    <w:qFormat/>
    <w:rsid w:val="00E766F0"/>
    <w:rPr>
      <w:b/>
      <w:bCs/>
      <w:smallCaps/>
      <w:color w:val="0F4761" w:themeColor="accent1" w:themeShade="BF"/>
      <w:spacing w:val="5"/>
    </w:rPr>
  </w:style>
  <w:style w:type="paragraph" w:styleId="NormalWeb">
    <w:name w:val="Normal (Web)"/>
    <w:basedOn w:val="Normal"/>
    <w:uiPriority w:val="99"/>
    <w:semiHidden/>
    <w:unhideWhenUsed/>
    <w:rsid w:val="00E766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66F0"/>
    <w:rPr>
      <w:b/>
      <w:bCs/>
    </w:rPr>
  </w:style>
  <w:style w:type="character" w:styleId="Emphasis">
    <w:name w:val="Emphasis"/>
    <w:basedOn w:val="DefaultParagraphFont"/>
    <w:uiPriority w:val="20"/>
    <w:qFormat/>
    <w:rsid w:val="00E766F0"/>
    <w:rPr>
      <w:i/>
      <w:iCs/>
    </w:rPr>
  </w:style>
  <w:style w:type="character" w:styleId="Hyperlink">
    <w:name w:val="Hyperlink"/>
    <w:basedOn w:val="DefaultParagraphFont"/>
    <w:uiPriority w:val="99"/>
    <w:semiHidden/>
    <w:unhideWhenUsed/>
    <w:rsid w:val="00E766F0"/>
    <w:rPr>
      <w:color w:val="0000FF"/>
      <w:u w:val="single"/>
    </w:rPr>
  </w:style>
  <w:style w:type="character" w:customStyle="1" w:styleId="kwfencodedmail">
    <w:name w:val="kwfencodedmail"/>
    <w:basedOn w:val="DefaultParagraphFont"/>
    <w:rsid w:val="00E766F0"/>
  </w:style>
  <w:style w:type="paragraph" w:styleId="Footer">
    <w:name w:val="footer"/>
    <w:basedOn w:val="Normal"/>
    <w:link w:val="FooterChar"/>
    <w:uiPriority w:val="99"/>
    <w:unhideWhenUsed/>
    <w:rsid w:val="00E76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53300">
      <w:bodyDiv w:val="1"/>
      <w:marLeft w:val="0"/>
      <w:marRight w:val="0"/>
      <w:marTop w:val="0"/>
      <w:marBottom w:val="0"/>
      <w:divBdr>
        <w:top w:val="none" w:sz="0" w:space="0" w:color="auto"/>
        <w:left w:val="none" w:sz="0" w:space="0" w:color="auto"/>
        <w:bottom w:val="none" w:sz="0" w:space="0" w:color="auto"/>
        <w:right w:val="none" w:sz="0" w:space="0" w:color="auto"/>
      </w:divBdr>
      <w:divsChild>
        <w:div w:id="1802572641">
          <w:marLeft w:val="0"/>
          <w:marRight w:val="0"/>
          <w:marTop w:val="0"/>
          <w:marBottom w:val="0"/>
          <w:divBdr>
            <w:top w:val="none" w:sz="0" w:space="0" w:color="auto"/>
            <w:left w:val="none" w:sz="0" w:space="0" w:color="auto"/>
            <w:bottom w:val="none" w:sz="0" w:space="0" w:color="auto"/>
            <w:right w:val="none" w:sz="0" w:space="0" w:color="auto"/>
          </w:divBdr>
          <w:divsChild>
            <w:div w:id="745230881">
              <w:marLeft w:val="0"/>
              <w:marRight w:val="0"/>
              <w:marTop w:val="0"/>
              <w:marBottom w:val="0"/>
              <w:divBdr>
                <w:top w:val="none" w:sz="0" w:space="0" w:color="auto"/>
                <w:left w:val="none" w:sz="0" w:space="0" w:color="auto"/>
                <w:bottom w:val="none" w:sz="0" w:space="0" w:color="auto"/>
                <w:right w:val="none" w:sz="0" w:space="0" w:color="auto"/>
              </w:divBdr>
            </w:div>
          </w:divsChild>
        </w:div>
        <w:div w:id="1409232029">
          <w:marLeft w:val="0"/>
          <w:marRight w:val="0"/>
          <w:marTop w:val="0"/>
          <w:marBottom w:val="0"/>
          <w:divBdr>
            <w:top w:val="none" w:sz="0" w:space="0" w:color="auto"/>
            <w:left w:val="none" w:sz="0" w:space="0" w:color="auto"/>
            <w:bottom w:val="none" w:sz="0" w:space="0" w:color="auto"/>
            <w:right w:val="none" w:sz="0" w:space="0" w:color="auto"/>
          </w:divBdr>
          <w:divsChild>
            <w:div w:id="44185579">
              <w:marLeft w:val="0"/>
              <w:marRight w:val="0"/>
              <w:marTop w:val="0"/>
              <w:marBottom w:val="1029"/>
              <w:divBdr>
                <w:top w:val="none" w:sz="0" w:space="0" w:color="auto"/>
                <w:left w:val="none" w:sz="0" w:space="0" w:color="auto"/>
                <w:bottom w:val="none" w:sz="0" w:space="0" w:color="auto"/>
                <w:right w:val="none" w:sz="0" w:space="0" w:color="auto"/>
              </w:divBdr>
              <w:divsChild>
                <w:div w:id="207958740">
                  <w:marLeft w:val="0"/>
                  <w:marRight w:val="0"/>
                  <w:marTop w:val="0"/>
                  <w:marBottom w:val="0"/>
                  <w:divBdr>
                    <w:top w:val="none" w:sz="0" w:space="0" w:color="auto"/>
                    <w:left w:val="none" w:sz="0" w:space="0" w:color="auto"/>
                    <w:bottom w:val="none" w:sz="0" w:space="0" w:color="auto"/>
                    <w:right w:val="none" w:sz="0" w:space="0" w:color="auto"/>
                  </w:divBdr>
                  <w:divsChild>
                    <w:div w:id="1503861282">
                      <w:marLeft w:val="0"/>
                      <w:marRight w:val="0"/>
                      <w:marTop w:val="0"/>
                      <w:marBottom w:val="0"/>
                      <w:divBdr>
                        <w:top w:val="none" w:sz="0" w:space="0" w:color="auto"/>
                        <w:left w:val="none" w:sz="0" w:space="0" w:color="auto"/>
                        <w:bottom w:val="none" w:sz="0" w:space="0" w:color="auto"/>
                        <w:right w:val="none" w:sz="0" w:space="0" w:color="auto"/>
                      </w:divBdr>
                      <w:divsChild>
                        <w:div w:id="1239169254">
                          <w:marLeft w:val="0"/>
                          <w:marRight w:val="0"/>
                          <w:marTop w:val="0"/>
                          <w:marBottom w:val="0"/>
                          <w:divBdr>
                            <w:top w:val="none" w:sz="0" w:space="0" w:color="auto"/>
                            <w:left w:val="none" w:sz="0" w:space="0" w:color="auto"/>
                            <w:bottom w:val="none" w:sz="0" w:space="0" w:color="auto"/>
                            <w:right w:val="none" w:sz="0" w:space="0" w:color="auto"/>
                          </w:divBdr>
                          <w:divsChild>
                            <w:div w:id="20712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8898">
          <w:marLeft w:val="0"/>
          <w:marRight w:val="0"/>
          <w:marTop w:val="0"/>
          <w:marBottom w:val="0"/>
          <w:divBdr>
            <w:top w:val="none" w:sz="0" w:space="0" w:color="auto"/>
            <w:left w:val="none" w:sz="0" w:space="0" w:color="auto"/>
            <w:bottom w:val="none" w:sz="0" w:space="0" w:color="auto"/>
            <w:right w:val="none" w:sz="0" w:space="0" w:color="auto"/>
          </w:divBdr>
          <w:divsChild>
            <w:div w:id="193546695">
              <w:marLeft w:val="0"/>
              <w:marRight w:val="0"/>
              <w:marTop w:val="0"/>
              <w:marBottom w:val="0"/>
              <w:divBdr>
                <w:top w:val="none" w:sz="0" w:space="0" w:color="auto"/>
                <w:left w:val="none" w:sz="0" w:space="0" w:color="auto"/>
                <w:bottom w:val="none" w:sz="0" w:space="0" w:color="auto"/>
                <w:right w:val="none" w:sz="0" w:space="0" w:color="auto"/>
              </w:divBdr>
            </w:div>
          </w:divsChild>
        </w:div>
        <w:div w:id="1275594172">
          <w:marLeft w:val="0"/>
          <w:marRight w:val="0"/>
          <w:marTop w:val="0"/>
          <w:marBottom w:val="0"/>
          <w:divBdr>
            <w:top w:val="none" w:sz="0" w:space="0" w:color="auto"/>
            <w:left w:val="none" w:sz="0" w:space="0" w:color="auto"/>
            <w:bottom w:val="none" w:sz="0" w:space="0" w:color="auto"/>
            <w:right w:val="none" w:sz="0" w:space="0" w:color="auto"/>
          </w:divBdr>
          <w:divsChild>
            <w:div w:id="1359307061">
              <w:marLeft w:val="0"/>
              <w:marRight w:val="0"/>
              <w:marTop w:val="0"/>
              <w:marBottom w:val="0"/>
              <w:divBdr>
                <w:top w:val="none" w:sz="0" w:space="0" w:color="auto"/>
                <w:left w:val="none" w:sz="0" w:space="0" w:color="auto"/>
                <w:bottom w:val="none" w:sz="0" w:space="0" w:color="auto"/>
                <w:right w:val="none" w:sz="0" w:space="0" w:color="auto"/>
              </w:divBdr>
            </w:div>
          </w:divsChild>
        </w:div>
        <w:div w:id="1016805054">
          <w:marLeft w:val="0"/>
          <w:marRight w:val="0"/>
          <w:marTop w:val="0"/>
          <w:marBottom w:val="0"/>
          <w:divBdr>
            <w:top w:val="none" w:sz="0" w:space="0" w:color="auto"/>
            <w:left w:val="none" w:sz="0" w:space="0" w:color="auto"/>
            <w:bottom w:val="none" w:sz="0" w:space="0" w:color="auto"/>
            <w:right w:val="none" w:sz="0" w:space="0" w:color="auto"/>
          </w:divBdr>
          <w:divsChild>
            <w:div w:id="783352977">
              <w:marLeft w:val="0"/>
              <w:marRight w:val="0"/>
              <w:marTop w:val="0"/>
              <w:marBottom w:val="1029"/>
              <w:divBdr>
                <w:top w:val="none" w:sz="0" w:space="0" w:color="auto"/>
                <w:left w:val="none" w:sz="0" w:space="0" w:color="auto"/>
                <w:bottom w:val="none" w:sz="0" w:space="0" w:color="auto"/>
                <w:right w:val="none" w:sz="0" w:space="0" w:color="auto"/>
              </w:divBdr>
              <w:divsChild>
                <w:div w:id="322008624">
                  <w:marLeft w:val="0"/>
                  <w:marRight w:val="0"/>
                  <w:marTop w:val="0"/>
                  <w:marBottom w:val="0"/>
                  <w:divBdr>
                    <w:top w:val="none" w:sz="0" w:space="0" w:color="auto"/>
                    <w:left w:val="none" w:sz="0" w:space="0" w:color="auto"/>
                    <w:bottom w:val="none" w:sz="0" w:space="0" w:color="auto"/>
                    <w:right w:val="none" w:sz="0" w:space="0" w:color="auto"/>
                  </w:divBdr>
                  <w:divsChild>
                    <w:div w:id="2144997791">
                      <w:marLeft w:val="0"/>
                      <w:marRight w:val="0"/>
                      <w:marTop w:val="0"/>
                      <w:marBottom w:val="0"/>
                      <w:divBdr>
                        <w:top w:val="none" w:sz="0" w:space="0" w:color="auto"/>
                        <w:left w:val="none" w:sz="0" w:space="0" w:color="auto"/>
                        <w:bottom w:val="none" w:sz="0" w:space="0" w:color="auto"/>
                        <w:right w:val="none" w:sz="0" w:space="0" w:color="auto"/>
                      </w:divBdr>
                      <w:divsChild>
                        <w:div w:id="553858138">
                          <w:marLeft w:val="0"/>
                          <w:marRight w:val="0"/>
                          <w:marTop w:val="0"/>
                          <w:marBottom w:val="0"/>
                          <w:divBdr>
                            <w:top w:val="none" w:sz="0" w:space="0" w:color="auto"/>
                            <w:left w:val="none" w:sz="0" w:space="0" w:color="auto"/>
                            <w:bottom w:val="none" w:sz="0" w:space="0" w:color="auto"/>
                            <w:right w:val="none" w:sz="0" w:space="0" w:color="auto"/>
                          </w:divBdr>
                          <w:divsChild>
                            <w:div w:id="20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83843">
          <w:marLeft w:val="0"/>
          <w:marRight w:val="0"/>
          <w:marTop w:val="0"/>
          <w:marBottom w:val="0"/>
          <w:divBdr>
            <w:top w:val="none" w:sz="0" w:space="0" w:color="auto"/>
            <w:left w:val="none" w:sz="0" w:space="0" w:color="auto"/>
            <w:bottom w:val="none" w:sz="0" w:space="0" w:color="auto"/>
            <w:right w:val="none" w:sz="0" w:space="0" w:color="auto"/>
          </w:divBdr>
          <w:divsChild>
            <w:div w:id="6110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porsche.al." TargetMode="External"/><Relationship Id="rId13" Type="http://schemas.openxmlformats.org/officeDocument/2006/relationships/hyperlink" Target="mailto:io(kwfat)volkswagen(kwfdot)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olkswagenag.com/presence/konzern/compliance-und-risikomanagement/compliance/Volkswagen_Group_Complaints_Procedure.pdf" TargetMode="External"/><Relationship Id="rId12" Type="http://schemas.openxmlformats.org/officeDocument/2006/relationships/hyperlink" Target="mailto:io(kwfat)volkswagen(kwfdot)de"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orsche.al/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porsche.al/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kms-system.com/bkwebanon/report/clientInfo?cin=22vwgroup16&amp;amp;c=-1&amp;amp;language=eng" TargetMode="External"/><Relationship Id="rId14" Type="http://schemas.openxmlformats.org/officeDocument/2006/relationships/hyperlink" Target="mailto:ankesa(kwfat)porsche(kwfdo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9535</Characters>
  <Application>Microsoft Office Word</Application>
  <DocSecurity>0</DocSecurity>
  <Lines>79</Lines>
  <Paragraphs>22</Paragraphs>
  <ScaleCrop>false</ScaleCrop>
  <Company>Porsche Albania</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Tafili Ajkena (POAL - AL/Tirane)</dc:creator>
  <cp:keywords/>
  <dc:description/>
  <cp:lastModifiedBy>Tafili Ajkena (POAL - AL/Tirane)</cp:lastModifiedBy>
  <cp:revision>2</cp:revision>
  <dcterms:created xsi:type="dcterms:W3CDTF">2024-03-04T09:47:00Z</dcterms:created>
  <dcterms:modified xsi:type="dcterms:W3CDTF">2024-03-04T09:47:00Z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6263566c,1c4dda4c,3903cce9</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MSIP_Label_43d67188-4396-4f49-b241-070cf408d0d1_Enabled">
    <vt:lpwstr>true</vt:lpwstr>
  </property>
  <property fmtid="{D5CDD505-2E9C-101B-9397-08002B2CF9AE}" pid="6" name="MSIP_Label_43d67188-4396-4f49-b241-070cf408d0d1_SetDate">
    <vt:lpwstr>2024-03-04T09:44:49Z</vt:lpwstr>
  </property>
  <property fmtid="{D5CDD505-2E9C-101B-9397-08002B2CF9AE}" pid="7" name="MSIP_Label_43d67188-4396-4f49-b241-070cf408d0d1_Method">
    <vt:lpwstr>Standard</vt:lpwstr>
  </property>
  <property fmtid="{D5CDD505-2E9C-101B-9397-08002B2CF9AE}" pid="8" name="MSIP_Label_43d67188-4396-4f49-b241-070cf408d0d1_Name">
    <vt:lpwstr>43d67188-4396-4f49-b241-070cf408d0d1</vt:lpwstr>
  </property>
  <property fmtid="{D5CDD505-2E9C-101B-9397-08002B2CF9AE}" pid="9" name="MSIP_Label_43d67188-4396-4f49-b241-070cf408d0d1_SiteId">
    <vt:lpwstr>0f6f68be-4ef2-465a-986b-eb9a250d9789</vt:lpwstr>
  </property>
  <property fmtid="{D5CDD505-2E9C-101B-9397-08002B2CF9AE}" pid="10" name="MSIP_Label_43d67188-4396-4f49-b241-070cf408d0d1_ActionId">
    <vt:lpwstr>a28ba75f-7b86-4e6d-9c06-b4433261068a</vt:lpwstr>
  </property>
  <property fmtid="{D5CDD505-2E9C-101B-9397-08002B2CF9AE}" pid="11" name="MSIP_Label_43d67188-4396-4f49-b241-070cf408d0d1_ContentBits">
    <vt:lpwstr>2</vt:lpwstr>
  </property>
</Properties>
</file>